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Троицкий медицинский колледж</w:t>
      </w: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МЕТОДИЧЕСКАЯ РАЗРАБОТКА</w:t>
      </w: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теоретического занятия для преподавателей</w:t>
      </w: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463B" w:rsidRDefault="00333D8E" w:rsidP="00A3463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ПМ.04 Оказание медицинской помощи, осуществление сестринского ухода и наблюдения за пациентами при заболеваниях и состояниях</w:t>
      </w:r>
    </w:p>
    <w:p w:rsidR="00A3463B" w:rsidRDefault="00333D8E" w:rsidP="00A3463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МДК 04.02. Сестринский уход и реабилитация пациентов терапевтического профиля разных возрастных групп</w:t>
      </w:r>
    </w:p>
    <w:p w:rsidR="00333D8E" w:rsidRDefault="00333D8E" w:rsidP="00A3463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Тема 1.1 Манипуляционная техника</w:t>
      </w:r>
    </w:p>
    <w:p w:rsidR="00A3463B" w:rsidRDefault="00A3463B" w:rsidP="0096184A">
      <w:pPr>
        <w:spacing w:after="0" w:line="360" w:lineRule="auto"/>
        <w:ind w:left="993" w:hanging="993"/>
        <w:outlineLvl w:val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тема: </w:t>
      </w:r>
      <w:r w:rsidR="0096184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«</w:t>
      </w:r>
      <w:r w:rsidR="00333D8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Катетеризация мочевого пузыря</w:t>
      </w:r>
      <w:r w:rsidR="0096184A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»</w:t>
      </w:r>
    </w:p>
    <w:p w:rsidR="00A3463B" w:rsidRDefault="00A3463B" w:rsidP="00A346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специальность: 34.02.01 Сестринское дело </w:t>
      </w: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подготовки специалистов среднего звена</w:t>
      </w: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 профессионального образования базовой подготовки</w:t>
      </w:r>
    </w:p>
    <w:p w:rsidR="00A3463B" w:rsidRDefault="00A3463B" w:rsidP="00A34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3463B" w:rsidRDefault="00A3463B" w:rsidP="00A3463B">
      <w:pPr>
        <w:spacing w:before="100" w:beforeAutospacing="1" w:after="450" w:line="36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3463B" w:rsidRDefault="00A3463B" w:rsidP="00A3463B">
      <w:pPr>
        <w:spacing w:before="100" w:beforeAutospacing="1" w:after="450" w:line="36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3463B" w:rsidRDefault="00A3463B" w:rsidP="00333D8E">
      <w:pPr>
        <w:spacing w:before="100" w:beforeAutospacing="1" w:after="450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3463B" w:rsidRDefault="00A3463B" w:rsidP="00A3463B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3463B" w:rsidRDefault="00A3463B" w:rsidP="00A3463B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Троицк, 202</w:t>
      </w:r>
      <w:r w:rsidR="00333D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A3463B" w:rsidRDefault="00A3463B" w:rsidP="00A3463B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3463B" w:rsidRDefault="00A3463B" w:rsidP="00A3463B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 и обсужден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УТВЕРЖДАЮ:</w:t>
      </w:r>
    </w:p>
    <w:p w:rsidR="00A3463B" w:rsidRDefault="00A3463B" w:rsidP="00A3463B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ЦМК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Зам. директора по УР</w:t>
      </w:r>
    </w:p>
    <w:p w:rsidR="00A3463B" w:rsidRDefault="00A3463B" w:rsidP="00A3463B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1DB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________ 20____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   </w:t>
      </w:r>
      <w:proofErr w:type="spellStart"/>
      <w:r w:rsidR="00271DB0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О.В.Корчемкина</w:t>
      </w:r>
      <w:proofErr w:type="spellEnd"/>
    </w:p>
    <w:p w:rsidR="00A3463B" w:rsidRDefault="00A3463B" w:rsidP="00A3463B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«</w:t>
      </w:r>
      <w:r w:rsidR="00271DB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_______ 20___г.</w:t>
      </w:r>
    </w:p>
    <w:p w:rsidR="00A3463B" w:rsidRDefault="00A3463B" w:rsidP="00A3463B">
      <w:pPr>
        <w:tabs>
          <w:tab w:val="left" w:pos="6630"/>
          <w:tab w:val="left" w:pos="7035"/>
        </w:tabs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ЦМК </w:t>
      </w:r>
    </w:p>
    <w:p w:rsidR="00A3463B" w:rsidRDefault="00A3463B" w:rsidP="00A3463B">
      <w:pPr>
        <w:tabs>
          <w:tab w:val="left" w:pos="6630"/>
          <w:tab w:val="left" w:pos="7035"/>
        </w:tabs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463B" w:rsidRDefault="00A3463B" w:rsidP="00A3463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 </w:t>
      </w:r>
      <w:proofErr w:type="spellStart"/>
      <w:r w:rsidR="00333D8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Шуюншалинова</w:t>
      </w:r>
      <w:proofErr w:type="spellEnd"/>
      <w:proofErr w:type="gramEnd"/>
      <w:r w:rsidR="0033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Динара </w:t>
      </w:r>
      <w:proofErr w:type="spellStart"/>
      <w:r w:rsidR="00333D8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Ельжасовна</w:t>
      </w:r>
      <w:proofErr w:type="spellEnd"/>
      <w:r w:rsidR="00333D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доклинических дисциплин.</w:t>
      </w:r>
    </w:p>
    <w:p w:rsidR="00A3463B" w:rsidRDefault="00A3463B" w:rsidP="00A346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F01" w:rsidRDefault="00561F01" w:rsidP="00561F01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1F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61F01" w:rsidRPr="00561F01" w:rsidRDefault="00561F01" w:rsidP="00561F01">
      <w:pPr>
        <w:shd w:val="clear" w:color="auto" w:fill="FFFFFF"/>
        <w:spacing w:after="0" w:line="315" w:lineRule="atLeast"/>
        <w:ind w:right="-8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3463B" w:rsidRDefault="00A3463B" w:rsidP="001E511D">
      <w:pPr>
        <w:shd w:val="clear" w:color="auto" w:fill="FFFFFF"/>
        <w:spacing w:after="0" w:line="315" w:lineRule="atLeast"/>
        <w:ind w:right="-82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МЕТОДИЧЕСКОЕ ПОЯСНЕНИЕ</w:t>
      </w:r>
    </w:p>
    <w:p w:rsidR="001E511D" w:rsidRDefault="001E511D" w:rsidP="001E511D">
      <w:pPr>
        <w:shd w:val="clear" w:color="auto" w:fill="FFFFFF"/>
        <w:spacing w:after="0" w:line="315" w:lineRule="atLeast"/>
        <w:ind w:right="-82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271DB0" w:rsidRDefault="00A3463B" w:rsidP="00271DB0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разработка по дисциплине </w:t>
      </w:r>
      <w:r w:rsidR="009B7438">
        <w:rPr>
          <w:rFonts w:ascii="Times New Roman" w:hAnsi="Times New Roman" w:cs="Times New Roman"/>
          <w:color w:val="000000"/>
          <w:sz w:val="28"/>
          <w:szCs w:val="28"/>
        </w:rPr>
        <w:t>Манипуляционная техника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теме: «</w:t>
      </w:r>
      <w:r w:rsidR="009B7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Катетеризация мочевого пузыря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составлена в соответствии с требованиями к знаниям по ФГОС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поколения, для использования на теоретическом занятии в рамках специальности 34.02.01 Сестринское дело базовый уровень подготовки</w:t>
      </w:r>
      <w:r w:rsidR="009B74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13B" w:rsidRPr="00561F01" w:rsidRDefault="0014013B" w:rsidP="0014013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1F01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Цель методической разработки: помочь преподавателю более эффективно и рационально провести </w:t>
      </w:r>
      <w:proofErr w:type="gramStart"/>
      <w:r w:rsidRPr="00561F01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>теоретическое  занятие</w:t>
      </w:r>
      <w:proofErr w:type="gramEnd"/>
      <w:r w:rsidRPr="00561F01">
        <w:rPr>
          <w:rFonts w:ascii="Times New Roman CYR" w:eastAsia="Times New Roman" w:hAnsi="Times New Roman CYR" w:cs="Times New Roman CYR"/>
          <w:color w:val="181818"/>
          <w:sz w:val="28"/>
          <w:szCs w:val="28"/>
          <w:lang w:eastAsia="ru-RU"/>
        </w:rPr>
        <w:t xml:space="preserve"> по данной теме, проверить и закрепить теоретические знания с использованием различных форм и методов контроля.</w:t>
      </w:r>
    </w:p>
    <w:p w:rsidR="00A3463B" w:rsidRPr="00A3463B" w:rsidRDefault="00A3463B" w:rsidP="000B77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занятия: </w:t>
      </w:r>
    </w:p>
    <w:p w:rsidR="000B77D4" w:rsidRDefault="00A3463B" w:rsidP="000B7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3B">
        <w:rPr>
          <w:rFonts w:ascii="Times New Roman" w:hAnsi="Times New Roman" w:cs="Times New Roman"/>
          <w:sz w:val="28"/>
          <w:szCs w:val="28"/>
        </w:rPr>
        <w:t xml:space="preserve">Учебные: </w:t>
      </w:r>
    </w:p>
    <w:p w:rsidR="000B77D4" w:rsidRPr="000B77D4" w:rsidRDefault="000B77D4" w:rsidP="000B7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438">
        <w:rPr>
          <w:rFonts w:ascii="Times New Roman" w:hAnsi="Times New Roman" w:cs="Times New Roman"/>
          <w:sz w:val="28"/>
          <w:szCs w:val="28"/>
        </w:rPr>
        <w:t>разъяснить понятие «острая задержка мочи»</w:t>
      </w:r>
      <w:r w:rsidRPr="000B77D4">
        <w:rPr>
          <w:rFonts w:ascii="Times New Roman" w:hAnsi="Times New Roman" w:cs="Times New Roman"/>
          <w:sz w:val="28"/>
          <w:szCs w:val="28"/>
        </w:rPr>
        <w:t>;</w:t>
      </w:r>
    </w:p>
    <w:p w:rsidR="000B77D4" w:rsidRPr="000B77D4" w:rsidRDefault="000B77D4" w:rsidP="000B7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D4">
        <w:rPr>
          <w:rFonts w:ascii="Times New Roman" w:hAnsi="Times New Roman" w:cs="Times New Roman"/>
          <w:sz w:val="28"/>
          <w:szCs w:val="28"/>
        </w:rPr>
        <w:t xml:space="preserve">- </w:t>
      </w:r>
      <w:r w:rsidR="009B7438">
        <w:rPr>
          <w:rFonts w:ascii="Times New Roman" w:hAnsi="Times New Roman" w:cs="Times New Roman"/>
          <w:sz w:val="28"/>
          <w:szCs w:val="28"/>
        </w:rPr>
        <w:t>изучить виды мочевых катетеров и их размеры, виды мочеприемников, возможные осложнения</w:t>
      </w:r>
      <w:r w:rsidRPr="000B77D4">
        <w:rPr>
          <w:rFonts w:ascii="Times New Roman" w:hAnsi="Times New Roman" w:cs="Times New Roman"/>
          <w:sz w:val="28"/>
          <w:szCs w:val="28"/>
        </w:rPr>
        <w:t>;</w:t>
      </w:r>
    </w:p>
    <w:p w:rsidR="000B77D4" w:rsidRPr="000B77D4" w:rsidRDefault="000B77D4" w:rsidP="000B7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D4">
        <w:rPr>
          <w:rFonts w:ascii="Times New Roman" w:hAnsi="Times New Roman" w:cs="Times New Roman"/>
          <w:sz w:val="28"/>
          <w:szCs w:val="28"/>
        </w:rPr>
        <w:t xml:space="preserve">- разъяснить </w:t>
      </w:r>
      <w:r w:rsidR="009B7438">
        <w:rPr>
          <w:rFonts w:ascii="Times New Roman" w:hAnsi="Times New Roman" w:cs="Times New Roman"/>
          <w:sz w:val="28"/>
          <w:szCs w:val="28"/>
        </w:rPr>
        <w:t>показания и противопоказания для катетеризации мочевого пузыря</w:t>
      </w:r>
      <w:r w:rsidR="00E7503C">
        <w:rPr>
          <w:rFonts w:ascii="Times New Roman" w:hAnsi="Times New Roman" w:cs="Times New Roman"/>
          <w:sz w:val="28"/>
          <w:szCs w:val="28"/>
        </w:rPr>
        <w:t xml:space="preserve"> и использование постоянного мочевого катетера</w:t>
      </w:r>
      <w:r w:rsidRPr="000B77D4">
        <w:rPr>
          <w:rFonts w:ascii="Times New Roman" w:hAnsi="Times New Roman" w:cs="Times New Roman"/>
          <w:sz w:val="28"/>
          <w:szCs w:val="28"/>
        </w:rPr>
        <w:t>:</w:t>
      </w:r>
    </w:p>
    <w:p w:rsidR="0096184A" w:rsidRDefault="00A3463B" w:rsidP="009618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3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7503C" w:rsidRDefault="0096184A" w:rsidP="009618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4A">
        <w:rPr>
          <w:rFonts w:ascii="Times New Roman" w:hAnsi="Times New Roman" w:cs="Times New Roman"/>
          <w:sz w:val="28"/>
          <w:szCs w:val="28"/>
        </w:rPr>
        <w:t>-  способствовать развитию умений работать в группе</w:t>
      </w:r>
      <w:r w:rsidR="00E7503C">
        <w:rPr>
          <w:rFonts w:ascii="Times New Roman" w:hAnsi="Times New Roman" w:cs="Times New Roman"/>
          <w:sz w:val="28"/>
          <w:szCs w:val="28"/>
        </w:rPr>
        <w:t>, проводить сравнение и делать необходимые навыки;</w:t>
      </w:r>
    </w:p>
    <w:p w:rsidR="00E7503C" w:rsidRDefault="00E7503C" w:rsidP="009618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применять полученные навыки и умения на практике;</w:t>
      </w:r>
    </w:p>
    <w:p w:rsidR="0096184A" w:rsidRPr="0096184A" w:rsidRDefault="0096184A" w:rsidP="00E75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4A">
        <w:rPr>
          <w:rFonts w:ascii="Times New Roman" w:hAnsi="Times New Roman" w:cs="Times New Roman"/>
          <w:sz w:val="28"/>
          <w:szCs w:val="28"/>
        </w:rPr>
        <w:t xml:space="preserve">-    формировать умение выделять главное и существенное; </w:t>
      </w:r>
    </w:p>
    <w:p w:rsidR="00A3463B" w:rsidRPr="00A3463B" w:rsidRDefault="00A3463B" w:rsidP="009618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63B">
        <w:rPr>
          <w:rFonts w:ascii="Times New Roman" w:hAnsi="Times New Roman" w:cs="Times New Roman"/>
          <w:bCs/>
          <w:sz w:val="28"/>
          <w:szCs w:val="28"/>
        </w:rPr>
        <w:t>Воспитательные:</w:t>
      </w:r>
      <w:r w:rsidRPr="00A3463B">
        <w:rPr>
          <w:rFonts w:ascii="Times New Roman" w:hAnsi="Times New Roman" w:cs="Times New Roman"/>
          <w:sz w:val="28"/>
          <w:szCs w:val="28"/>
        </w:rPr>
        <w:t> </w:t>
      </w:r>
      <w:r w:rsidRPr="00561F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продолжить воспитание личностных качеств: самостоятельности, ответственности, толерантности;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61F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формирование взаимопомощи, доброжелательного отношения друг к другу, развивать культуру общения и культуру ответа на вопросы; умение выслушать других при </w:t>
      </w:r>
      <w:proofErr w:type="gramStart"/>
      <w:r w:rsidRPr="00561F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работе  в</w:t>
      </w:r>
      <w:proofErr w:type="gramEnd"/>
      <w:r w:rsidRPr="00561F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группах; формировать навыки безопасной работы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3463B" w:rsidRDefault="00A3463B" w:rsidP="0014013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Комбинированный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(теоретическое)</w:t>
      </w:r>
      <w:r w:rsidR="0014013B">
        <w:rPr>
          <w:rFonts w:ascii="Times New Roman" w:hAnsi="Times New Roman" w:cs="Times New Roman"/>
          <w:sz w:val="28"/>
          <w:szCs w:val="28"/>
        </w:rPr>
        <w:t>.</w:t>
      </w:r>
    </w:p>
    <w:p w:rsidR="00A3463B" w:rsidRDefault="00A3463B" w:rsidP="0014013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аудитория.</w:t>
      </w:r>
    </w:p>
    <w:p w:rsidR="00A3463B" w:rsidRDefault="00A3463B" w:rsidP="0014013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90 минут.</w:t>
      </w:r>
    </w:p>
    <w:p w:rsidR="00561F01" w:rsidRPr="00561F01" w:rsidRDefault="00561F01" w:rsidP="00561F01">
      <w:pPr>
        <w:shd w:val="clear" w:color="auto" w:fill="FFFFFF"/>
        <w:spacing w:after="0" w:line="315" w:lineRule="atLeast"/>
        <w:ind w:right="-8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640D7" w:rsidRPr="00E7503C" w:rsidRDefault="005640D7" w:rsidP="00E7503C">
      <w:pPr>
        <w:shd w:val="clear" w:color="auto" w:fill="FFFFFF"/>
        <w:spacing w:after="0" w:line="315" w:lineRule="atLeast"/>
        <w:ind w:right="-8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СХЕМА ИНТЕГРИРОВАННЫХ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СВЯЗЕЙ</w:t>
      </w: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013B" w:rsidRDefault="0014013B" w:rsidP="0014013B">
      <w:pPr>
        <w:spacing w:after="0" w:line="240" w:lineRule="auto"/>
        <w:ind w:left="-993"/>
        <w:rPr>
          <w:rFonts w:ascii="Times New Roman" w:eastAsia="Calibri" w:hAnsi="Times New Roman" w:cs="Times New Roman"/>
          <w:b/>
          <w:spacing w:val="-21"/>
          <w:w w:val="16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ИСТОК</w:t>
      </w:r>
      <w:r>
        <w:rPr>
          <w:rFonts w:ascii="Times New Roman" w:eastAsia="Calibri" w:hAnsi="Times New Roman" w:cs="Times New Roman"/>
          <w:spacing w:val="35"/>
          <w:w w:val="161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ВЫХОД</w:t>
      </w:r>
    </w:p>
    <w:p w:rsidR="0014013B" w:rsidRDefault="00000000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36"/>
          <w:szCs w:val="28"/>
        </w:rPr>
      </w:pPr>
      <w:r>
        <w:rPr>
          <w:noProof/>
          <w:lang w:eastAsia="ru-RU"/>
        </w:rPr>
        <w:pict>
          <v:rect id="Прямоугольник 57" o:spid="_x0000_s1026" style="position:absolute;margin-left:316.2pt;margin-top:10.55pt;width:153.75pt;height:44.2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" stroked="f">
            <v:fill opacity="0"/>
            <v:textbox>
              <w:txbxContent>
                <w:p w:rsidR="00271DB0" w:rsidRDefault="00271DB0" w:rsidP="0014013B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ПМ, МДК, Раздел, Тема,</w:t>
                  </w:r>
                </w:p>
                <w:p w:rsidR="00271DB0" w:rsidRDefault="00271DB0" w:rsidP="0014013B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учебная дисциплина</w:t>
                  </w:r>
                </w:p>
                <w:p w:rsidR="00271DB0" w:rsidRDefault="00271DB0" w:rsidP="0014013B"/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6" o:spid="_x0000_s1027" style="position:absolute;margin-left:-.3pt;margin-top:9.8pt;width:152.7pt;height:4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" stroked="f">
            <v:fill opacity="0"/>
            <v:textbox>
              <w:txbxContent>
                <w:p w:rsidR="00271DB0" w:rsidRDefault="00271DB0" w:rsidP="0014013B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ПМ, МДК, Раздел, Тема,</w:t>
                  </w:r>
                </w:p>
                <w:p w:rsidR="00271DB0" w:rsidRDefault="00271DB0" w:rsidP="0014013B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учебная дисциплина</w:t>
                  </w:r>
                </w:p>
                <w:p w:rsidR="00271DB0" w:rsidRDefault="00271DB0" w:rsidP="0014013B"/>
              </w:txbxContent>
            </v:textbox>
          </v:rect>
        </w:pict>
      </w:r>
      <w:r w:rsidR="0014013B">
        <w:rPr>
          <w:rFonts w:ascii="Times New Roman" w:eastAsia="Calibri" w:hAnsi="Times New Roman" w:cs="Times New Roman"/>
          <w:spacing w:val="35"/>
          <w:w w:val="161"/>
          <w:sz w:val="36"/>
          <w:szCs w:val="28"/>
        </w:rPr>
        <w:br w:type="textWrapping" w:clear="all"/>
      </w:r>
    </w:p>
    <w:p w:rsidR="0014013B" w:rsidRDefault="00000000" w:rsidP="00140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55" o:spid="_x0000_s1028" style="position:absolute;left:0;text-align:left;margin-left:-.3pt;margin-top:9.65pt;width:152.7pt;height:91.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" filled="f" fillcolor="#fde9d9">
            <v:textbox>
              <w:txbxContent>
                <w:p w:rsidR="00271DB0" w:rsidRDefault="00271DB0" w:rsidP="001401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271DB0" w:rsidRDefault="00E7503C" w:rsidP="001401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ОП.01 Анатомия и физиология человека</w:t>
                  </w:r>
                </w:p>
                <w:p w:rsidR="00271DB0" w:rsidRDefault="00271DB0" w:rsidP="0014013B"/>
              </w:txbxContent>
            </v:textbox>
          </v:rect>
        </w:pict>
      </w: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54" o:spid="_x0000_s1046" type="#_x0000_t88" style="position:absolute;left:0;text-align:left;margin-left:152.7pt;margin-top:44.3pt;width:34.15pt;height:467.0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" adj="1799,9289"/>
        </w:pict>
      </w:r>
      <w:r>
        <w:rPr>
          <w:noProof/>
          <w:lang w:eastAsia="ru-RU"/>
        </w:rPr>
        <w:pict>
          <v:rect id="Прямоугольник 53" o:spid="_x0000_s1029" style="position:absolute;left:0;text-align:left;margin-left:325.85pt;margin-top:9.9pt;width:138.75pt;height:87.0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" filled="f" fillcolor="#f2dbdb">
            <v:textbox>
              <w:txbxContent>
                <w:p w:rsidR="00271DB0" w:rsidRDefault="00271DB0" w:rsidP="001401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ПМ. 0</w:t>
                  </w:r>
                  <w:r w:rsidR="00B46AB1">
                    <w:rPr>
                      <w:rFonts w:ascii="Times New Roman" w:hAnsi="Times New Roman" w:cs="Times New Roman"/>
                      <w:sz w:val="28"/>
                    </w:rPr>
                    <w:t>4</w:t>
                  </w:r>
                </w:p>
                <w:p w:rsidR="00271DB0" w:rsidRDefault="00271DB0" w:rsidP="001401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Тема </w:t>
                  </w:r>
                  <w:r w:rsidR="002B07B1">
                    <w:rPr>
                      <w:rFonts w:ascii="Times New Roman" w:hAnsi="Times New Roman" w:cs="Times New Roman"/>
                      <w:sz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r w:rsidR="002B07B1">
                    <w:rPr>
                      <w:rFonts w:ascii="Times New Roman" w:hAnsi="Times New Roman" w:cs="Times New Roman"/>
                      <w:sz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Сестринское дело в терапии</w:t>
                  </w:r>
                </w:p>
                <w:p w:rsidR="00271DB0" w:rsidRDefault="00271DB0" w:rsidP="0014013B"/>
              </w:txbxContent>
            </v:textbox>
          </v:rect>
        </w:pict>
      </w:r>
      <w:r>
        <w:rPr>
          <w:noProof/>
          <w:lang w:eastAsia="ru-RU"/>
        </w:rPr>
        <w:pict>
          <v:shape id="Правая фигурная скобка 52" o:spid="_x0000_s1045" type="#_x0000_t88" style="position:absolute;left:0;text-align:left;margin-left:291.5pt;margin-top:29.25pt;width:34.15pt;height:468pt;rotation:18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" adj="1799,11676"/>
        </w:pict>
      </w: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000000" w:rsidP="0014013B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1" o:spid="_x0000_s1044" type="#_x0000_t32" style="position:absolute;margin-left:83.25pt;margin-top:9.8pt;width:.05pt;height:2.55pt;flip:y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"/>
        </w:pict>
      </w:r>
      <w:r w:rsidR="0014013B"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14013B" w:rsidRDefault="00000000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noProof/>
          <w:lang w:eastAsia="ru-RU"/>
        </w:rPr>
        <w:pict>
          <v:shape id="Прямая со стрелкой 50" o:spid="_x0000_s1043" type="#_x0000_t32" style="position:absolute;margin-left:54.8pt;margin-top:10.45pt;width:0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">
            <v:stroke endarrow="block"/>
          </v:shape>
        </w:pict>
      </w: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14013B" w:rsidRDefault="0014013B" w:rsidP="0014013B">
      <w:pPr>
        <w:tabs>
          <w:tab w:val="left" w:pos="681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000000" w:rsidP="0014013B">
      <w:pPr>
        <w:tabs>
          <w:tab w:val="left" w:pos="4454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noProof/>
          <w:lang w:eastAsia="ru-RU"/>
        </w:rPr>
        <w:pict>
          <v:rect id="Прямоугольник 49" o:spid="_x0000_s1030" style="position:absolute;margin-left:-1.9pt;margin-top:10.4pt;width:152.7pt;height:89.1pt;flip:y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" filled="f" fillcolor="#fde9d9">
            <v:textbox>
              <w:txbxContent>
                <w:p w:rsidR="00271DB0" w:rsidRDefault="00E7503C" w:rsidP="002B07B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ОП.03 Основы латинского языка с медицинской терминологией</w:t>
                  </w:r>
                </w:p>
                <w:p w:rsidR="00271DB0" w:rsidRDefault="00271DB0" w:rsidP="0014013B"/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3" o:spid="_x0000_s1032" style="position:absolute;margin-left:188.1pt;margin-top:17.3pt;width:104.65pt;height:13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" strokeweight=".25pt">
            <v:fill opacity="0"/>
            <v:textbox>
              <w:txbxContent>
                <w:p w:rsidR="00271DB0" w:rsidRDefault="00271DB0" w:rsidP="0014013B">
                  <w:pPr>
                    <w:ind w:right="-43"/>
                    <w:jc w:val="center"/>
                    <w:rPr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 xml:space="preserve"> </w:t>
                  </w:r>
                </w:p>
                <w:p w:rsidR="00271DB0" w:rsidRDefault="00271DB0" w:rsidP="0014013B">
                  <w:pPr>
                    <w:ind w:right="-43"/>
                    <w:jc w:val="center"/>
                    <w:rPr>
                      <w:szCs w:val="27"/>
                    </w:rPr>
                  </w:pPr>
                </w:p>
                <w:p w:rsidR="00271DB0" w:rsidRDefault="00E7503C" w:rsidP="0014013B">
                  <w:pPr>
                    <w:ind w:right="-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1.1 Манипуляционная техника</w:t>
                  </w:r>
                </w:p>
                <w:p w:rsidR="00271DB0" w:rsidRDefault="00271DB0" w:rsidP="0014013B">
                  <w:pPr>
                    <w:ind w:right="-43"/>
                    <w:jc w:val="center"/>
                    <w:rPr>
                      <w:szCs w:val="27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42" o:spid="_x0000_s1042" type="#_x0000_t32" style="position:absolute;margin-left:223.9pt;margin-top:10.35pt;width:.0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P7YAIAAHYEAAAOAAAAZHJzL2Uyb0RvYy54bWysVEtu2zAQ3RfoHQjuHVmO7CZ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41" o:spid="_x0000_s1041" type="#_x0000_t32" style="position:absolute;margin-left:223.9pt;margin-top:10.35pt;width:0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">
            <v:stroke endarrow="block"/>
          </v:shape>
        </w:pict>
      </w: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2B07B1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noProof/>
          <w:lang w:eastAsia="ru-RU"/>
        </w:rPr>
        <w:pict>
          <v:rect id="Прямоугольник 48" o:spid="_x0000_s1031" style="position:absolute;margin-left:336.35pt;margin-top:10.45pt;width:138.75pt;height:83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" filled="f" fillcolor="#f2dbdb">
            <v:textbox>
              <w:txbxContent>
                <w:p w:rsidR="00271DB0" w:rsidRDefault="00271DB0" w:rsidP="001401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ПМ. 0</w:t>
                  </w:r>
                  <w:r w:rsidR="00FF2FA8">
                    <w:rPr>
                      <w:rFonts w:ascii="Times New Roman" w:hAnsi="Times New Roman" w:cs="Times New Roman"/>
                      <w:sz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  <w:p w:rsidR="00271DB0" w:rsidRDefault="00271DB0" w:rsidP="001401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Тема </w:t>
                  </w:r>
                  <w:r w:rsidR="00FF2FA8">
                    <w:rPr>
                      <w:rFonts w:ascii="Times New Roman" w:hAnsi="Times New Roman" w:cs="Times New Roman"/>
                      <w:sz w:val="28"/>
                    </w:rPr>
                    <w:t>2.1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Сестринское дело в хирургии</w:t>
                  </w:r>
                </w:p>
                <w:p w:rsidR="00271DB0" w:rsidRDefault="00271DB0" w:rsidP="0014013B"/>
              </w:txbxContent>
            </v:textbox>
          </v:rect>
        </w:pict>
      </w: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000000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noProof/>
          <w:lang w:eastAsia="ru-RU"/>
        </w:rPr>
        <w:pict>
          <v:rect id="Прямоугольник 47" o:spid="_x0000_s1034" style="position:absolute;margin-left:1.3pt;margin-top:11.1pt;width:152.7pt;height:102.85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" filled="f" fillcolor="#fde9d9">
            <v:textbox>
              <w:txbxContent>
                <w:p w:rsidR="00271DB0" w:rsidRDefault="00E7503C" w:rsidP="002B07B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МДК 01.01 Обеспечение </w:t>
                  </w:r>
                  <w:r w:rsidR="002B07B1">
                    <w:rPr>
                      <w:rFonts w:ascii="Times New Roman" w:hAnsi="Times New Roman" w:cs="Times New Roman"/>
                      <w:sz w:val="28"/>
                    </w:rPr>
                    <w:t>безопасной среды в медицинской организации</w:t>
                  </w:r>
                </w:p>
                <w:p w:rsidR="00271DB0" w:rsidRDefault="00271DB0" w:rsidP="0014013B"/>
              </w:txbxContent>
            </v:textbox>
          </v:rect>
        </w:pict>
      </w: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14013B" w:rsidRDefault="0014013B" w:rsidP="0014013B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14013B" w:rsidRDefault="0014013B" w:rsidP="0014013B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5"/>
          <w:w w:val="161"/>
          <w:sz w:val="28"/>
          <w:szCs w:val="28"/>
          <w:lang w:eastAsia="ru-RU"/>
        </w:rPr>
        <w:tab/>
      </w:r>
    </w:p>
    <w:p w:rsidR="0014013B" w:rsidRDefault="002B07B1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6" o:spid="_x0000_s1035" style="position:absolute;left:0;text-align:left;margin-left:331.2pt;margin-top:13.1pt;width:138.75pt;height:78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" filled="f" fillcolor="#f2dbdb">
            <v:textbox>
              <w:txbxContent>
                <w:p w:rsidR="00271DB0" w:rsidRDefault="002B07B1" w:rsidP="002B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ПМ.04</w:t>
                  </w:r>
                </w:p>
                <w:p w:rsidR="002B07B1" w:rsidRDefault="002B07B1" w:rsidP="002B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2.2 Сестринское дело в гинекологии</w:t>
                  </w:r>
                </w:p>
              </w:txbxContent>
            </v:textbox>
          </v:rect>
        </w:pict>
      </w: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000000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5" o:spid="_x0000_s1037" style="position:absolute;left:0;text-align:left;margin-left:1.3pt;margin-top:7.95pt;width:152.7pt;height:75.8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" filled="f" fillcolor="#fde9d9">
            <v:textbox>
              <w:txbxContent>
                <w:p w:rsidR="00271DB0" w:rsidRDefault="002B07B1" w:rsidP="002B07B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МДК 04.01 Общий уход за пациентами</w:t>
                  </w:r>
                </w:p>
              </w:txbxContent>
            </v:textbox>
          </v:rect>
        </w:pict>
      </w: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2B07B1">
      <w:pPr>
        <w:tabs>
          <w:tab w:val="left" w:pos="1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ПОДГОТОВКЕ СТУДЕНТОВ</w:t>
      </w: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D0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темы студент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 знать:</w:t>
      </w:r>
    </w:p>
    <w:p w:rsidR="002B07B1" w:rsidRPr="002B07B1" w:rsidRDefault="00D06F14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D06F14">
        <w:rPr>
          <w:i/>
          <w:sz w:val="28"/>
          <w:szCs w:val="28"/>
        </w:rPr>
        <w:t>-</w:t>
      </w:r>
      <w:r w:rsidR="002B07B1">
        <w:rPr>
          <w:i/>
          <w:sz w:val="28"/>
          <w:szCs w:val="28"/>
        </w:rPr>
        <w:t xml:space="preserve">   </w:t>
      </w:r>
      <w:r w:rsidR="002B07B1" w:rsidRPr="002B07B1">
        <w:rPr>
          <w:color w:val="000000"/>
          <w:sz w:val="28"/>
          <w:szCs w:val="28"/>
        </w:rPr>
        <w:t>виды катетеров;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− цели катетеризации мочевого пузыря, противопоказания и возможные осложнения;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− виды съёмных мочеприёмников.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- технологии выполнения медицинских услуг;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- факторы, влияющие на безопасность пациента и персонала;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- основы профилактики внутрибольничной инфекции.</w:t>
      </w:r>
    </w:p>
    <w:p w:rsidR="00D06F14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- Объяснить пациенту сущность манипуляции и правила подготовки к ней.</w:t>
      </w:r>
    </w:p>
    <w:p w:rsidR="0004729D" w:rsidRDefault="0004729D" w:rsidP="00D06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темы студент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 уметь:</w:t>
      </w:r>
    </w:p>
    <w:p w:rsidR="002B07B1" w:rsidRPr="002B07B1" w:rsidRDefault="00D06F14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  <w:shd w:val="clear" w:color="auto" w:fill="FFFFFF"/>
        </w:rPr>
        <w:t>- </w:t>
      </w:r>
      <w:r w:rsidR="002B07B1" w:rsidRPr="002B07B1">
        <w:rPr>
          <w:color w:val="000000"/>
          <w:sz w:val="28"/>
          <w:szCs w:val="28"/>
        </w:rPr>
        <w:t>заполнять медицинскую документацию;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-</w:t>
      </w:r>
      <w:r w:rsidRPr="002B07B1">
        <w:rPr>
          <w:color w:val="000000"/>
          <w:sz w:val="28"/>
          <w:szCs w:val="28"/>
        </w:rPr>
        <w:t>выполнять медицинские услуги в пределах своих полномочий;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-</w:t>
      </w:r>
      <w:r w:rsidRPr="002B07B1">
        <w:rPr>
          <w:color w:val="000000"/>
          <w:sz w:val="28"/>
          <w:szCs w:val="28"/>
        </w:rPr>
        <w:t>оказывать помощь медицинской сестре в подготовке пациента к лечебно-диагностическим мероприятиям;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− провести катетеризацию мочевого пузыря мягким катетером у женщин и мужчин (на фантоме);</w:t>
      </w:r>
    </w:p>
    <w:p w:rsidR="002B07B1" w:rsidRP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- осуществлять уход за постоянным катетером;</w:t>
      </w:r>
    </w:p>
    <w:p w:rsidR="002B07B1" w:rsidRDefault="002B07B1" w:rsidP="002B07B1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rFonts w:ascii="PT Sans" w:hAnsi="PT Sans"/>
          <w:color w:val="000000"/>
          <w:sz w:val="21"/>
          <w:szCs w:val="21"/>
        </w:rPr>
      </w:pPr>
    </w:p>
    <w:p w:rsidR="002B07B1" w:rsidRPr="00B6097D" w:rsidRDefault="002B07B1" w:rsidP="002B07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F14" w:rsidRPr="00B6097D" w:rsidRDefault="00D06F14" w:rsidP="00D06F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013B" w:rsidRDefault="0014013B" w:rsidP="00D06F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F14" w:rsidRDefault="00D06F14" w:rsidP="002B07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7B1" w:rsidRDefault="002B07B1" w:rsidP="002B07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B9E" w:rsidRDefault="00241B9E" w:rsidP="00241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ФОРМИРУЕМЫЕ КОМПЕТЕНЦИИ:</w:t>
      </w:r>
    </w:p>
    <w:p w:rsidR="001D4131" w:rsidRDefault="001D4131" w:rsidP="00241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4131" w:rsidTr="00B432AE">
        <w:tc>
          <w:tcPr>
            <w:tcW w:w="4672" w:type="dxa"/>
          </w:tcPr>
          <w:p w:rsidR="001D4131" w:rsidRDefault="001D4131" w:rsidP="00B432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ОК</w:t>
            </w:r>
          </w:p>
        </w:tc>
        <w:tc>
          <w:tcPr>
            <w:tcW w:w="4673" w:type="dxa"/>
          </w:tcPr>
          <w:p w:rsidR="001D4131" w:rsidRDefault="001D4131" w:rsidP="00B432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ПК</w:t>
            </w:r>
          </w:p>
        </w:tc>
      </w:tr>
      <w:tr w:rsidR="001D4131" w:rsidTr="00B432AE">
        <w:tc>
          <w:tcPr>
            <w:tcW w:w="4672" w:type="dxa"/>
          </w:tcPr>
          <w:p w:rsidR="001D4131" w:rsidRDefault="001D4131" w:rsidP="001D4131">
            <w:pPr>
              <w:tabs>
                <w:tab w:val="left" w:pos="1134"/>
              </w:tabs>
              <w:spacing w:line="223" w:lineRule="auto"/>
              <w:ind w:right="218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33F78">
              <w:rPr>
                <w:rFonts w:ascii="Times New Roman" w:hAnsi="Times New Roman"/>
                <w:b/>
                <w:sz w:val="24"/>
                <w:szCs w:val="24"/>
              </w:rPr>
              <w:t>ОК 01.</w:t>
            </w:r>
            <w:r w:rsidRPr="0023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C7" w:rsidRPr="00BB63C7">
              <w:rPr>
                <w:rFonts w:ascii="Times New Roman" w:eastAsia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73" w:type="dxa"/>
          </w:tcPr>
          <w:p w:rsidR="001D4131" w:rsidRPr="00BB63C7" w:rsidRDefault="00886319" w:rsidP="0088631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3C7">
              <w:rPr>
                <w:rFonts w:ascii="Times New Roman" w:hAnsi="Times New Roman"/>
                <w:b/>
                <w:sz w:val="24"/>
                <w:szCs w:val="24"/>
              </w:rPr>
              <w:t xml:space="preserve">ПК </w:t>
            </w:r>
            <w:r w:rsidR="00BB63C7" w:rsidRPr="00BB63C7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Pr="00BB63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6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C7" w:rsidRPr="00BB6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оценку состояния пациента</w:t>
            </w:r>
          </w:p>
        </w:tc>
      </w:tr>
      <w:tr w:rsidR="001D4131" w:rsidTr="00B432AE">
        <w:tc>
          <w:tcPr>
            <w:tcW w:w="4672" w:type="dxa"/>
          </w:tcPr>
          <w:p w:rsidR="001D4131" w:rsidRDefault="001D4131" w:rsidP="00BB63C7">
            <w:pPr>
              <w:tabs>
                <w:tab w:val="left" w:pos="1134"/>
              </w:tabs>
              <w:spacing w:line="237" w:lineRule="auto"/>
              <w:ind w:right="218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33F78">
              <w:rPr>
                <w:rFonts w:ascii="Times New Roman" w:hAnsi="Times New Roman"/>
                <w:b/>
                <w:sz w:val="24"/>
                <w:szCs w:val="24"/>
              </w:rPr>
              <w:t>ОК 02</w:t>
            </w:r>
            <w:r w:rsidRPr="00233F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B63C7" w:rsidRPr="00BB63C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="00BB63C7" w:rsidRPr="00BB63C7"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информации</w:t>
            </w:r>
            <w:proofErr w:type="gramEnd"/>
            <w:r w:rsidR="00BB63C7" w:rsidRPr="00BB63C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4673" w:type="dxa"/>
          </w:tcPr>
          <w:p w:rsidR="001D4131" w:rsidRPr="00BB63C7" w:rsidRDefault="00886319" w:rsidP="0088631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3C7">
              <w:rPr>
                <w:rFonts w:ascii="Times New Roman" w:hAnsi="Times New Roman"/>
                <w:b/>
                <w:sz w:val="24"/>
                <w:szCs w:val="24"/>
              </w:rPr>
              <w:t>ПК 4.</w:t>
            </w:r>
            <w:r w:rsidR="00BB63C7" w:rsidRPr="00BB63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B63C7" w:rsidRPr="00BB6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63C7" w:rsidRPr="00BB6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медицинские манипуляции при оказании медицинской помощи пациенту</w:t>
            </w:r>
          </w:p>
        </w:tc>
      </w:tr>
      <w:tr w:rsidR="001D4131" w:rsidTr="00B432AE">
        <w:tc>
          <w:tcPr>
            <w:tcW w:w="4672" w:type="dxa"/>
          </w:tcPr>
          <w:p w:rsidR="001D4131" w:rsidRDefault="00886319" w:rsidP="00886319">
            <w:p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233F78">
              <w:rPr>
                <w:rFonts w:ascii="Times New Roman" w:hAnsi="Times New Roman"/>
                <w:b/>
                <w:sz w:val="24"/>
                <w:szCs w:val="24"/>
              </w:rPr>
              <w:t>ОК 04.</w:t>
            </w:r>
            <w:r w:rsidRPr="0023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C7" w:rsidRPr="00BB63C7">
              <w:rPr>
                <w:rFonts w:ascii="Times New Roman" w:eastAsia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673" w:type="dxa"/>
          </w:tcPr>
          <w:p w:rsidR="001D4131" w:rsidRPr="00BB63C7" w:rsidRDefault="00BB63C7" w:rsidP="00BB63C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3C7">
              <w:rPr>
                <w:rFonts w:ascii="Times New Roman" w:eastAsia="Times New Roman" w:hAnsi="Times New Roman"/>
                <w:b/>
                <w:sz w:val="24"/>
                <w:szCs w:val="24"/>
              </w:rPr>
              <w:t>ПК 4.3</w:t>
            </w:r>
            <w:r w:rsidRPr="00BB6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уход за пациентом</w:t>
            </w:r>
          </w:p>
        </w:tc>
      </w:tr>
      <w:tr w:rsidR="00886319" w:rsidTr="00B432AE">
        <w:tc>
          <w:tcPr>
            <w:tcW w:w="4672" w:type="dxa"/>
          </w:tcPr>
          <w:p w:rsidR="00886319" w:rsidRPr="00233F78" w:rsidRDefault="00886319" w:rsidP="00B432AE">
            <w:pPr>
              <w:tabs>
                <w:tab w:val="left" w:pos="1134"/>
              </w:tabs>
              <w:spacing w:line="259" w:lineRule="auto"/>
              <w:ind w:right="218"/>
              <w:rPr>
                <w:rFonts w:ascii="Times New Roman" w:hAnsi="Times New Roman"/>
                <w:sz w:val="24"/>
                <w:szCs w:val="24"/>
              </w:rPr>
            </w:pPr>
            <w:r w:rsidRPr="009F212C">
              <w:rPr>
                <w:rFonts w:ascii="Times New Roman" w:hAnsi="Times New Roman"/>
                <w:b/>
                <w:sz w:val="24"/>
                <w:szCs w:val="24"/>
              </w:rPr>
              <w:t>ОК 05.</w:t>
            </w:r>
            <w:r w:rsidRPr="0023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C7" w:rsidRPr="00BB63C7">
              <w:rPr>
                <w:rFonts w:ascii="Times New Roman" w:eastAsia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73" w:type="dxa"/>
          </w:tcPr>
          <w:p w:rsidR="00886319" w:rsidRDefault="00886319" w:rsidP="00BB63C7">
            <w:p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  <w:tr w:rsidR="00886319" w:rsidTr="00B432AE">
        <w:tc>
          <w:tcPr>
            <w:tcW w:w="4672" w:type="dxa"/>
          </w:tcPr>
          <w:p w:rsidR="00886319" w:rsidRPr="00233F78" w:rsidRDefault="00886319" w:rsidP="00B432AE">
            <w:pPr>
              <w:tabs>
                <w:tab w:val="left" w:pos="1134"/>
              </w:tabs>
              <w:spacing w:line="259" w:lineRule="auto"/>
              <w:ind w:right="218"/>
              <w:rPr>
                <w:rFonts w:ascii="Times New Roman" w:hAnsi="Times New Roman"/>
                <w:sz w:val="24"/>
                <w:szCs w:val="24"/>
              </w:rPr>
            </w:pPr>
            <w:r w:rsidRPr="00233F78">
              <w:rPr>
                <w:rFonts w:ascii="Times New Roman" w:hAnsi="Times New Roman"/>
                <w:b/>
                <w:sz w:val="24"/>
                <w:szCs w:val="24"/>
              </w:rPr>
              <w:t>ОК 0</w:t>
            </w:r>
            <w:r w:rsidR="00BB63C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33F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3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C7" w:rsidRPr="00BB63C7">
              <w:rPr>
                <w:rFonts w:ascii="Times New Roman" w:eastAsia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673" w:type="dxa"/>
          </w:tcPr>
          <w:p w:rsidR="00886319" w:rsidRDefault="00886319" w:rsidP="00B432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</w:tbl>
    <w:p w:rsidR="001D4131" w:rsidRDefault="001D4131" w:rsidP="00241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814"/>
      </w:tblGrid>
      <w:tr w:rsidR="00BB63C7" w:rsidRPr="00BB63C7" w:rsidTr="002F5C8F">
        <w:tc>
          <w:tcPr>
            <w:tcW w:w="918" w:type="pct"/>
            <w:vAlign w:val="center"/>
          </w:tcPr>
          <w:p w:rsidR="00BB63C7" w:rsidRPr="00BB63C7" w:rsidRDefault="00BB63C7" w:rsidP="00BB63C7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13</w:t>
            </w:r>
          </w:p>
        </w:tc>
        <w:tc>
          <w:tcPr>
            <w:tcW w:w="4082" w:type="pct"/>
          </w:tcPr>
          <w:p w:rsidR="00BB63C7" w:rsidRPr="00BB63C7" w:rsidRDefault="00BB63C7" w:rsidP="00BB63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симуляционных центрах, участие в конгрессных мероприятиях</w:t>
            </w:r>
          </w:p>
        </w:tc>
      </w:tr>
      <w:tr w:rsidR="00BB63C7" w:rsidRPr="00BB63C7" w:rsidTr="002F5C8F">
        <w:tc>
          <w:tcPr>
            <w:tcW w:w="918" w:type="pct"/>
            <w:vAlign w:val="center"/>
          </w:tcPr>
          <w:p w:rsidR="00BB63C7" w:rsidRPr="00BB63C7" w:rsidRDefault="00BB63C7" w:rsidP="00BB63C7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14</w:t>
            </w:r>
          </w:p>
        </w:tc>
        <w:tc>
          <w:tcPr>
            <w:tcW w:w="4082" w:type="pct"/>
          </w:tcPr>
          <w:p w:rsidR="00BB63C7" w:rsidRPr="00BB63C7" w:rsidRDefault="00BB63C7" w:rsidP="00BB63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</w:tr>
      <w:tr w:rsidR="00BB63C7" w:rsidRPr="00BB63C7" w:rsidTr="002F5C8F">
        <w:tc>
          <w:tcPr>
            <w:tcW w:w="918" w:type="pct"/>
            <w:vAlign w:val="center"/>
          </w:tcPr>
          <w:p w:rsidR="00BB63C7" w:rsidRPr="00BB63C7" w:rsidRDefault="00BB63C7" w:rsidP="00BB63C7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15</w:t>
            </w:r>
          </w:p>
        </w:tc>
        <w:tc>
          <w:tcPr>
            <w:tcW w:w="4082" w:type="pct"/>
          </w:tcPr>
          <w:p w:rsidR="00BB63C7" w:rsidRPr="00BB63C7" w:rsidRDefault="00BB63C7" w:rsidP="00BB63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</w:t>
            </w:r>
          </w:p>
        </w:tc>
      </w:tr>
      <w:tr w:rsidR="00BB63C7" w:rsidRPr="00BB63C7" w:rsidTr="002F5C8F">
        <w:tc>
          <w:tcPr>
            <w:tcW w:w="918" w:type="pct"/>
            <w:vAlign w:val="center"/>
          </w:tcPr>
          <w:p w:rsidR="00BB63C7" w:rsidRPr="00BB63C7" w:rsidRDefault="00BB63C7" w:rsidP="00BB63C7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16</w:t>
            </w:r>
          </w:p>
        </w:tc>
        <w:tc>
          <w:tcPr>
            <w:tcW w:w="4082" w:type="pct"/>
          </w:tcPr>
          <w:p w:rsidR="00BB63C7" w:rsidRPr="00BB63C7" w:rsidRDefault="00BB63C7" w:rsidP="00BB63C7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</w:tr>
      <w:tr w:rsidR="00BB63C7" w:rsidRPr="00BB63C7" w:rsidTr="002F5C8F">
        <w:tc>
          <w:tcPr>
            <w:tcW w:w="918" w:type="pct"/>
            <w:vAlign w:val="center"/>
          </w:tcPr>
          <w:p w:rsidR="00BB63C7" w:rsidRPr="00BB63C7" w:rsidRDefault="00BB63C7" w:rsidP="00BB63C7">
            <w:pPr>
              <w:spacing w:after="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17</w:t>
            </w:r>
          </w:p>
        </w:tc>
        <w:tc>
          <w:tcPr>
            <w:tcW w:w="4082" w:type="pct"/>
          </w:tcPr>
          <w:p w:rsidR="00BB63C7" w:rsidRPr="00BB63C7" w:rsidRDefault="00BB63C7" w:rsidP="00BB63C7">
            <w:pPr>
              <w:spacing w:after="0"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в своей профессиональной деятельности этические принципы: честности, независимости,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</w:tr>
    </w:tbl>
    <w:p w:rsidR="0014013B" w:rsidRDefault="0014013B" w:rsidP="00BB63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ОСНАЩЕНИЕ ЗАНЯТИЯ. ТЕХНИЧЕСКИЕ СРЕДСТВА ОБУЧЕНИЯ</w:t>
      </w:r>
    </w:p>
    <w:p w:rsidR="0014013B" w:rsidRDefault="0014013B" w:rsidP="0014013B">
      <w:pPr>
        <w:pStyle w:val="a5"/>
        <w:tabs>
          <w:tab w:val="left" w:pos="709"/>
        </w:tabs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Оборудование: </w:t>
      </w:r>
      <w:r w:rsidR="00A401AA">
        <w:rPr>
          <w:color w:val="000000"/>
          <w:sz w:val="28"/>
          <w:szCs w:val="27"/>
        </w:rPr>
        <w:t>Телевизор.</w:t>
      </w:r>
    </w:p>
    <w:p w:rsidR="0014013B" w:rsidRDefault="0014013B" w:rsidP="0014013B">
      <w:pPr>
        <w:pStyle w:val="a5"/>
        <w:tabs>
          <w:tab w:val="left" w:pos="709"/>
        </w:tabs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Методическое оснащение: План-конспект, презентация, учебник.</w:t>
      </w:r>
    </w:p>
    <w:p w:rsidR="0014013B" w:rsidRDefault="0014013B" w:rsidP="0014013B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ХРОНОКАРТА АУДИТОРНОЙ САМОСТОЯТЕЛЬНОЙ РАБОТЫ</w:t>
      </w: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803"/>
        <w:gridCol w:w="1951"/>
      </w:tblGrid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занятия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начала занятия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2 мин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темы, её обоснование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мин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целей и ознакомление с планом занятия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мин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 исходного уровня знаний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ind w:hanging="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мин</w:t>
            </w:r>
          </w:p>
        </w:tc>
      </w:tr>
      <w:tr w:rsidR="0014013B" w:rsidTr="0014013B">
        <w:trPr>
          <w:trHeight w:val="32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новой темы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ind w:hanging="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 мин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студентов: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 мин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мин</w:t>
            </w:r>
          </w:p>
        </w:tc>
      </w:tr>
      <w:tr w:rsidR="0014013B" w:rsidTr="0014013B">
        <w:trPr>
          <w:trHeight w:val="32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занятия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ind w:hanging="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мин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мин</w:t>
            </w:r>
          </w:p>
        </w:tc>
      </w:tr>
      <w:tr w:rsidR="0014013B" w:rsidTr="0014013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Окончание занятия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мин</w:t>
            </w:r>
          </w:p>
        </w:tc>
      </w:tr>
    </w:tbl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ЭТАПЫ ПЛАНИРОВАНИЯ ЗАНЯТИЯ</w:t>
      </w:r>
    </w:p>
    <w:p w:rsidR="0014013B" w:rsidRDefault="0014013B" w:rsidP="0014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83"/>
        <w:gridCol w:w="2056"/>
        <w:gridCol w:w="2076"/>
        <w:gridCol w:w="2092"/>
        <w:gridCol w:w="908"/>
      </w:tblGrid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ru-RU"/>
              </w:rPr>
              <w:t>п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Этапы занятия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Деятельность</w:t>
            </w:r>
          </w:p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преподавателя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Деятельность</w:t>
            </w:r>
          </w:p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студентов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Мотивация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13B" w:rsidRDefault="0014013B">
            <w:pPr>
              <w:spacing w:after="0" w:line="28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Время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начала занятия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Приветствует, обращает внимание на внешний вид, наличие конспектов, выявляет отсутствующих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left="-70" w:right="-80" w:hanging="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задаваемые преподавателем вопросы отвечает староста или дежурный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с целью подготовки студентов к работе, мобилизует внимание и концентрирует на предстоящую работу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2 мин</w:t>
            </w:r>
          </w:p>
        </w:tc>
      </w:tr>
      <w:tr w:rsidR="001A608C" w:rsidTr="0014013B">
        <w:trPr>
          <w:trHeight w:val="9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темы, её обоснование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этапы проведения занятия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left="-70" w:right="-107" w:hanging="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осознают, ведут конспект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Раскрыть теоретическую и практическую значимость темы, повысить интерес к предмету и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 и ознакомление с планом занятия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Объясняет студентам важность изучения данной темы, озвучивает цели занятия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Слушают, задают вопросы, записывают тему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 студентов на изучаемую тему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исходного уровня знаний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 w:rsidP="002F0C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Студентам предлагается ответить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вопросы </w:t>
            </w:r>
            <w:r w:rsidR="00756A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по</w:t>
            </w:r>
            <w:proofErr w:type="gramEnd"/>
            <w:r w:rsidR="00756AC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теме «</w:t>
            </w:r>
            <w:r w:rsidR="00BB63C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Катетеризация мочевого пузыря</w:t>
            </w:r>
            <w:r w:rsidR="00756AC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  <w:r w:rsidR="00756ACA"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t>(Приложение 1)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80"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Диагностика качества усвоения изучаемого материала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новой темы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Изложение нового материала</w:t>
            </w:r>
          </w:p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t>(Приложение 2)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80"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конспектируют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C7" w:rsidRDefault="0014013B" w:rsidP="00BB6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</w:t>
            </w:r>
            <w:r w:rsidR="00BB6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«острая задержка мочи», виды катетеров и их размеры, противопоказания и показания для катетеризации мочевого пузыря.</w:t>
            </w:r>
          </w:p>
          <w:p w:rsidR="0014013B" w:rsidRDefault="00F546A3" w:rsidP="00F54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студентов: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Студентам предлагается ответить на вопросы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t>Приложение 3)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80"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Диагностика качества усвоения изучаемого материала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изученного материала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C" w:rsidRDefault="0014013B" w:rsidP="001A60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закрепления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материала </w:t>
            </w:r>
            <w:r w:rsidR="001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A608C" w:rsidRPr="001A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рафологический диктант по теме</w:t>
            </w:r>
          </w:p>
          <w:p w:rsidR="0014013B" w:rsidRDefault="00756ACA" w:rsidP="00756ACA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7"/>
              </w:rPr>
              <w:t>Приложение 4)</w:t>
            </w:r>
            <w:r w:rsidR="001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80" w:hanging="12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Выполняют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задание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7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Контроль уровня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усвоения знаний и умений по теме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Выставляет оценки, комментируя ошибки, сделанные в ходе работы.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80" w:hanging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Слушают, анализируют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7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работы студентов на занятии, стимуляция интенсивной подготовки к занятию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Дает задания для самостоятельной внеаудиторной работы студентов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80" w:hanging="12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 записывают домашнее задание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7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студентов на самоподготовку, привлечение к внеаудиторной работе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</w:tr>
      <w:tr w:rsidR="001A608C" w:rsidTr="0014013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before="100" w:beforeAutospacing="1" w:after="100" w:after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Окончание занятия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Прощается со студентами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80" w:hanging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Прощаются с преподавателем, задают вопросы, оценивают свою работу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ind w:right="-7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 работы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3B" w:rsidRDefault="00140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</w:tbl>
    <w:p w:rsidR="0014013B" w:rsidRDefault="0014013B" w:rsidP="00140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013B" w:rsidTr="0014013B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14013B" w:rsidRDefault="0014013B">
            <w:pPr>
              <w:spacing w:line="256" w:lineRule="auto"/>
              <w:rPr>
                <w:rFonts w:cs="Times New Roman"/>
              </w:rPr>
            </w:pPr>
          </w:p>
        </w:tc>
      </w:tr>
    </w:tbl>
    <w:p w:rsidR="0014013B" w:rsidRDefault="0014013B" w:rsidP="0014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ACA" w:rsidRDefault="00756ACA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ACA" w:rsidRDefault="00756ACA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ACA" w:rsidRDefault="00756ACA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ACA" w:rsidRDefault="00756ACA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ACA" w:rsidRDefault="00756ACA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F62" w:rsidRDefault="00E22F62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F62" w:rsidRDefault="00E22F62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F62" w:rsidRDefault="00E22F62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2322" w:rsidRDefault="00C42322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2322" w:rsidRDefault="00C42322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2322" w:rsidRDefault="00C42322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F62" w:rsidRDefault="00E22F62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ACA" w:rsidRDefault="00756ACA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14013B" w:rsidRDefault="0014013B" w:rsidP="00140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2322" w:rsidRPr="00C42322" w:rsidRDefault="00C42322" w:rsidP="00C42322">
      <w:pPr>
        <w:pStyle w:val="a8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4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Алешкина М. Ю. Сестринский уход в хирургии. Сборник </w:t>
      </w:r>
      <w:proofErr w:type="gram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манипуляций :</w:t>
      </w:r>
      <w:proofErr w:type="gramEnd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</w:t>
      </w:r>
      <w:proofErr w:type="spell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proofErr w:type="spellEnd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Ю. Алешкина, М. Б. Ханукаева. — 4-е изд., стер. — Санкт-</w:t>
      </w:r>
      <w:proofErr w:type="gram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41 с. — ISBN 978-5-8114-9221-3</w:t>
      </w:r>
    </w:p>
    <w:p w:rsidR="0004729D" w:rsidRPr="00C42322" w:rsidRDefault="0004729D" w:rsidP="0004729D">
      <w:pPr>
        <w:shd w:val="clear" w:color="auto" w:fill="FFFFFF"/>
        <w:tabs>
          <w:tab w:val="left" w:pos="993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423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Обуховец Т. П. Основы сестринского дела: </w:t>
      </w:r>
      <w:proofErr w:type="gram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:</w:t>
      </w:r>
      <w:proofErr w:type="gram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</w:t>
      </w:r>
      <w:proofErr w:type="spell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сред. проф. образования / Т. П. </w:t>
      </w:r>
      <w:proofErr w:type="gram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Обуховец ;</w:t>
      </w:r>
      <w:proofErr w:type="gram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Б.В. </w:t>
      </w:r>
      <w:proofErr w:type="spell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Кабарухина</w:t>
      </w:r>
      <w:proofErr w:type="spell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 е изд. – </w:t>
      </w:r>
      <w:proofErr w:type="spell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Дону :</w:t>
      </w:r>
      <w:proofErr w:type="gram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2020. – 688 с.</w:t>
      </w:r>
    </w:p>
    <w:p w:rsidR="0004729D" w:rsidRPr="00561F01" w:rsidRDefault="0004729D" w:rsidP="0004729D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firstLine="55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1F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4729D" w:rsidRPr="00561F01" w:rsidRDefault="0004729D" w:rsidP="0004729D">
      <w:pPr>
        <w:shd w:val="clear" w:color="auto" w:fill="FFFFFF"/>
        <w:tabs>
          <w:tab w:val="left" w:pos="993"/>
        </w:tabs>
        <w:spacing w:after="0" w:line="360" w:lineRule="auto"/>
        <w:ind w:firstLine="55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1F0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Дополнительная:</w:t>
      </w:r>
    </w:p>
    <w:p w:rsidR="00C42322" w:rsidRPr="00C42322" w:rsidRDefault="0004729D" w:rsidP="00C42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3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</w:t>
      </w:r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52623.1–2008 Технологии выполнения простых медицинских услуг функционального обследования. – </w:t>
      </w:r>
      <w:proofErr w:type="spell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01.09.2009 – </w:t>
      </w:r>
      <w:proofErr w:type="gram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spellStart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proofErr w:type="gramEnd"/>
      <w:r w:rsidR="00C42322"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2009. – 35 с. </w:t>
      </w:r>
    </w:p>
    <w:p w:rsidR="00C42322" w:rsidRPr="00C42322" w:rsidRDefault="00C42322" w:rsidP="00C423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ГОСТ Р 52623.3 – 2015. Технологии выполнения простых медицинских услуг. Манипуляции сестринского ухода. – </w:t>
      </w:r>
      <w:proofErr w:type="spell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31.03.2015 – </w:t>
      </w:r>
      <w:proofErr w:type="gram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spell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proofErr w:type="gramEnd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– 220 с. </w:t>
      </w:r>
    </w:p>
    <w:p w:rsidR="00C42322" w:rsidRPr="00C42322" w:rsidRDefault="00C42322" w:rsidP="00C423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ГОСТ Р 52623.4 – 2015. Технологии выполнения простых медицинских услуг инвазивных вмешательств. – </w:t>
      </w:r>
      <w:proofErr w:type="spell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31.03.2015 – </w:t>
      </w:r>
      <w:proofErr w:type="gram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spellStart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proofErr w:type="gramEnd"/>
      <w:r w:rsidRPr="00C4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– 88 с. </w:t>
      </w:r>
    </w:p>
    <w:p w:rsidR="0014013B" w:rsidRDefault="0014013B" w:rsidP="00C42322">
      <w:pPr>
        <w:shd w:val="clear" w:color="auto" w:fill="FFFFFF"/>
        <w:tabs>
          <w:tab w:val="left" w:pos="993"/>
        </w:tabs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00"/>
          <w:szCs w:val="100"/>
          <w:lang w:eastAsia="ru-RU"/>
        </w:rPr>
        <w:t>ПРИЛОЖЕНИЯ</w:t>
      </w: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tabs>
          <w:tab w:val="left" w:pos="21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3C" w:rsidRDefault="0012343C" w:rsidP="00C42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43C" w:rsidRDefault="0012343C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</w:p>
    <w:p w:rsidR="008A0376" w:rsidRDefault="008A0376" w:rsidP="008A0376">
      <w:pPr>
        <w:pStyle w:val="a8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13B" w:rsidRPr="008A0376" w:rsidRDefault="008A0376" w:rsidP="008A0376">
      <w:pPr>
        <w:pStyle w:val="a8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исходного уровня знаний</w:t>
      </w:r>
    </w:p>
    <w:p w:rsidR="008A0376" w:rsidRPr="008A0376" w:rsidRDefault="008A0376" w:rsidP="008A0376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1378" w:rsidRPr="00C7746F" w:rsidRDefault="00C42322" w:rsidP="00C7746F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 мероприятий, направленных на предупреждение попадания микроорганизмов в рану?</w:t>
      </w:r>
    </w:p>
    <w:p w:rsidR="00291378" w:rsidRPr="00C7746F" w:rsidRDefault="00C42322" w:rsidP="00C7746F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Суточный диурез это</w:t>
      </w:r>
      <w:r w:rsidR="00291378" w:rsidRPr="00C7746F">
        <w:rPr>
          <w:color w:val="000000"/>
          <w:sz w:val="28"/>
          <w:szCs w:val="28"/>
        </w:rPr>
        <w:t>?</w:t>
      </w:r>
    </w:p>
    <w:p w:rsidR="00291378" w:rsidRPr="00C7746F" w:rsidRDefault="00C42322" w:rsidP="00C7746F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думаете в каких случаях проводиться катетеризация мочевого пузыря</w:t>
      </w:r>
      <w:r w:rsidR="00291378" w:rsidRPr="00C7746F">
        <w:rPr>
          <w:color w:val="000000"/>
          <w:sz w:val="28"/>
          <w:szCs w:val="28"/>
        </w:rPr>
        <w:t>?</w:t>
      </w:r>
    </w:p>
    <w:p w:rsidR="00291378" w:rsidRPr="00C7746F" w:rsidRDefault="00C42322" w:rsidP="00C7746F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Анатомическое строение мочеиспускательного канала у женщин и у мужчин</w:t>
      </w:r>
      <w:r w:rsidR="00291378" w:rsidRPr="00C7746F">
        <w:rPr>
          <w:color w:val="000000"/>
          <w:sz w:val="28"/>
          <w:szCs w:val="28"/>
        </w:rPr>
        <w:t>?</w:t>
      </w:r>
    </w:p>
    <w:p w:rsidR="00291378" w:rsidRPr="00C7746F" w:rsidRDefault="00C42322" w:rsidP="00C7746F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Мочевыделение это</w:t>
      </w:r>
      <w:proofErr w:type="gramEnd"/>
      <w:r>
        <w:rPr>
          <w:color w:val="000000"/>
          <w:sz w:val="28"/>
          <w:szCs w:val="28"/>
        </w:rPr>
        <w:t xml:space="preserve"> процесс это?</w:t>
      </w:r>
    </w:p>
    <w:p w:rsidR="00291378" w:rsidRPr="00C7746F" w:rsidRDefault="00C42322" w:rsidP="00C7746F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Емкость мочевого пузыря взрослого человека?</w:t>
      </w:r>
    </w:p>
    <w:p w:rsidR="008D7607" w:rsidRDefault="008D7607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7607" w:rsidRDefault="008D7607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4013B" w:rsidRDefault="0014013B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8A0376" w:rsidRDefault="008A0376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i/>
          <w:color w:val="00000A"/>
          <w:sz w:val="36"/>
        </w:rPr>
      </w:pPr>
    </w:p>
    <w:p w:rsidR="0014013B" w:rsidRDefault="0014013B" w:rsidP="0014013B">
      <w:pPr>
        <w:pStyle w:val="a5"/>
        <w:shd w:val="clear" w:color="auto" w:fill="FFFFFF"/>
        <w:spacing w:before="0" w:beforeAutospacing="0" w:after="0" w:afterAutospacing="0"/>
        <w:ind w:left="426"/>
        <w:rPr>
          <w:bCs/>
          <w:sz w:val="32"/>
          <w:szCs w:val="22"/>
        </w:rPr>
      </w:pPr>
    </w:p>
    <w:p w:rsidR="0014013B" w:rsidRDefault="0014013B" w:rsidP="00140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86E59" w:rsidRDefault="00A86E59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86E59" w:rsidRDefault="00A86E59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2</w:t>
      </w: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46F" w:rsidRPr="00C42322" w:rsidRDefault="00C7746F" w:rsidP="000A4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42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C42322" w:rsidRPr="00C423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«Катетеризация мочевого пузыря</w:t>
      </w:r>
      <w:r w:rsidRPr="00C423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14013B" w:rsidRPr="00C42322" w:rsidRDefault="00C7746F" w:rsidP="00C42322">
      <w:pPr>
        <w:tabs>
          <w:tab w:val="left" w:pos="628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Нефрология – </w:t>
      </w:r>
      <w:r w:rsidRPr="00C42322">
        <w:rPr>
          <w:color w:val="000000"/>
          <w:sz w:val="28"/>
          <w:szCs w:val="28"/>
        </w:rPr>
        <w:t>раздел внутренних болезней, изучающий этиологию, патогенез и клиническое течение болезней почек.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Урология – </w:t>
      </w:r>
      <w:r w:rsidRPr="00C42322">
        <w:rPr>
          <w:color w:val="000000"/>
          <w:sz w:val="28"/>
          <w:szCs w:val="28"/>
        </w:rPr>
        <w:t>область клинической медицины, изучающая болезни органов мочевой системы, а у мужчин - и половой системы</w:t>
      </w:r>
      <w:r w:rsidRPr="00C42322">
        <w:rPr>
          <w:b/>
          <w:bCs/>
          <w:color w:val="000000"/>
          <w:sz w:val="28"/>
          <w:szCs w:val="28"/>
        </w:rPr>
        <w:t>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Мочеиспускание</w:t>
      </w:r>
      <w:r w:rsidRPr="00C42322">
        <w:rPr>
          <w:color w:val="000000"/>
          <w:sz w:val="28"/>
          <w:szCs w:val="28"/>
        </w:rPr>
        <w:t> – физиологическая потребность человека с целью удаления из организма продуктов жизнедеятельности.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Выведение мочи из мочевого пузыря называется </w:t>
      </w:r>
      <w:r w:rsidRPr="00C42322">
        <w:rPr>
          <w:b/>
          <w:bCs/>
          <w:color w:val="000000"/>
          <w:sz w:val="28"/>
          <w:szCs w:val="28"/>
        </w:rPr>
        <w:t>опорожнением</w:t>
      </w:r>
      <w:r w:rsidRPr="00C42322">
        <w:rPr>
          <w:color w:val="000000"/>
          <w:sz w:val="28"/>
          <w:szCs w:val="28"/>
        </w:rPr>
        <w:t>. Позыв к мочеиспусканию возникает при накоплении в мочевом пузыре человека около 250 – 450 мл мочи.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 xml:space="preserve">В норме у здорового человека мочеиспускание – в дневное время в пределах 4 – 7 раз, в ночное – не более 1 раза, каждая порция составляет 200-300 мл </w:t>
      </w:r>
      <w:proofErr w:type="spellStart"/>
      <w:proofErr w:type="gramStart"/>
      <w:r w:rsidRPr="00C42322">
        <w:rPr>
          <w:color w:val="000000"/>
          <w:sz w:val="28"/>
          <w:szCs w:val="28"/>
        </w:rPr>
        <w:t>мочи,суточный</w:t>
      </w:r>
      <w:proofErr w:type="spellEnd"/>
      <w:proofErr w:type="gramEnd"/>
      <w:r w:rsidRPr="00C42322">
        <w:rPr>
          <w:color w:val="000000"/>
          <w:sz w:val="28"/>
          <w:szCs w:val="28"/>
        </w:rPr>
        <w:t xml:space="preserve"> диурез 1 – 2 литра.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Диурез</w:t>
      </w:r>
      <w:r w:rsidRPr="00C42322">
        <w:rPr>
          <w:color w:val="000000"/>
          <w:sz w:val="28"/>
          <w:szCs w:val="28"/>
        </w:rPr>
        <w:t> процесс образования и выделения мочи.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Расстройство мочеиспускания</w:t>
      </w:r>
      <w:r w:rsidRPr="00C42322">
        <w:rPr>
          <w:color w:val="000000"/>
          <w:sz w:val="28"/>
          <w:szCs w:val="28"/>
        </w:rPr>
        <w:t xml:space="preserve"> – актуальная проблема пациентов урологического профиля всех возрастных категорий. Проводя сестринское </w:t>
      </w:r>
      <w:proofErr w:type="spellStart"/>
      <w:proofErr w:type="gramStart"/>
      <w:r w:rsidRPr="00C42322">
        <w:rPr>
          <w:color w:val="000000"/>
          <w:sz w:val="28"/>
          <w:szCs w:val="28"/>
        </w:rPr>
        <w:t>обследование,медицинская</w:t>
      </w:r>
      <w:proofErr w:type="spellEnd"/>
      <w:proofErr w:type="gramEnd"/>
      <w:r w:rsidRPr="00C42322">
        <w:rPr>
          <w:color w:val="000000"/>
          <w:sz w:val="28"/>
          <w:szCs w:val="28"/>
        </w:rPr>
        <w:t xml:space="preserve"> сестра должна учитывать, что люди, как правило, </w:t>
      </w:r>
      <w:proofErr w:type="spellStart"/>
      <w:r w:rsidRPr="00C42322">
        <w:rPr>
          <w:color w:val="000000"/>
          <w:sz w:val="28"/>
          <w:szCs w:val="28"/>
        </w:rPr>
        <w:t>испытываютнеловкость</w:t>
      </w:r>
      <w:proofErr w:type="spellEnd"/>
      <w:r w:rsidRPr="00C42322">
        <w:rPr>
          <w:color w:val="000000"/>
          <w:sz w:val="28"/>
          <w:szCs w:val="28"/>
        </w:rPr>
        <w:t xml:space="preserve"> при разговорах на эту тему, поэтому сестра должна быть деликатной. Сестринская помощь будет эффективнее, если пациент сможет открыто обсуждать с сестрой свои проблемы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Расстройство мочеиспускания называется </w:t>
      </w:r>
      <w:r w:rsidRPr="00C42322">
        <w:rPr>
          <w:b/>
          <w:bCs/>
          <w:color w:val="000000"/>
          <w:sz w:val="28"/>
          <w:szCs w:val="28"/>
        </w:rPr>
        <w:t>дизурией</w:t>
      </w:r>
      <w:r w:rsidRPr="00C42322">
        <w:rPr>
          <w:color w:val="000000"/>
          <w:sz w:val="28"/>
          <w:szCs w:val="28"/>
        </w:rPr>
        <w:t>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  <w:u w:val="single"/>
        </w:rPr>
        <w:t>Виды дизурий</w:t>
      </w:r>
      <w:r w:rsidRPr="00C42322">
        <w:rPr>
          <w:color w:val="000000"/>
          <w:sz w:val="28"/>
          <w:szCs w:val="28"/>
        </w:rPr>
        <w:t>: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Поллакиурия</w:t>
      </w:r>
      <w:r w:rsidRPr="00C42322">
        <w:rPr>
          <w:color w:val="000000"/>
          <w:sz w:val="28"/>
          <w:szCs w:val="28"/>
        </w:rPr>
        <w:t> – учащение мочеиспускания:</w:t>
      </w:r>
    </w:p>
    <w:p w:rsidR="00C42322" w:rsidRPr="00C42322" w:rsidRDefault="00C42322" w:rsidP="00C42322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Физиологическая – при беременности, большом приёме жидкости, охлаждении.</w:t>
      </w:r>
    </w:p>
    <w:p w:rsidR="00C42322" w:rsidRPr="00C42322" w:rsidRDefault="00C42322" w:rsidP="00C42322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Патологическая – при сахарном и несахарном диабете.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42322">
        <w:rPr>
          <w:b/>
          <w:bCs/>
          <w:color w:val="000000"/>
          <w:sz w:val="28"/>
          <w:szCs w:val="28"/>
        </w:rPr>
        <w:t>Странгурия</w:t>
      </w:r>
      <w:proofErr w:type="spellEnd"/>
      <w:r w:rsidRPr="00C42322">
        <w:rPr>
          <w:b/>
          <w:bCs/>
          <w:color w:val="000000"/>
          <w:sz w:val="28"/>
          <w:szCs w:val="28"/>
        </w:rPr>
        <w:t> </w:t>
      </w:r>
      <w:r w:rsidRPr="00C42322">
        <w:rPr>
          <w:color w:val="000000"/>
          <w:sz w:val="28"/>
          <w:szCs w:val="28"/>
        </w:rPr>
        <w:t xml:space="preserve">– болезненное затруднение мочеиспускания, вследствие </w:t>
      </w:r>
      <w:proofErr w:type="spellStart"/>
      <w:r w:rsidRPr="00C42322">
        <w:rPr>
          <w:color w:val="000000"/>
          <w:sz w:val="28"/>
          <w:szCs w:val="28"/>
        </w:rPr>
        <w:t>спазмамышечного</w:t>
      </w:r>
      <w:proofErr w:type="spellEnd"/>
      <w:r w:rsidRPr="00C42322">
        <w:rPr>
          <w:color w:val="000000"/>
          <w:sz w:val="28"/>
          <w:szCs w:val="28"/>
        </w:rPr>
        <w:t xml:space="preserve"> слоя стенки мочевого пузыря в области его шейки, преимущественно у мужчин при опухоли предстательной железы и мочеиспускательного канала;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Ишурия </w:t>
      </w:r>
      <w:r w:rsidRPr="00C42322">
        <w:rPr>
          <w:color w:val="000000"/>
          <w:sz w:val="28"/>
          <w:szCs w:val="28"/>
        </w:rPr>
        <w:t>– выраженная острая задержка мочеиспускания (скопление мочи вследствие невозможности самостоятельного мочеиспускания при переполненном мочевом пузыре). Причины: неврогенные состояния, постоперационного и постродового периодов, травмы мочевыводящих путей, механические препятствия;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Анурия </w:t>
      </w:r>
      <w:r w:rsidRPr="00C42322">
        <w:rPr>
          <w:color w:val="000000"/>
          <w:sz w:val="28"/>
          <w:szCs w:val="28"/>
        </w:rPr>
        <w:t>– отсутствие, непоступление мочи в мочевой пузырь, затруднение оттока при наличии препятствий (камни, опухоли, травмы);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Олигурия</w:t>
      </w:r>
      <w:r w:rsidRPr="00C42322">
        <w:rPr>
          <w:color w:val="000000"/>
          <w:sz w:val="28"/>
          <w:szCs w:val="28"/>
        </w:rPr>
        <w:t> - уменьшение суточного диуреза менее 500 мл – при ограничении употребления жидкости, в жаркое время года, при повышенном потоотделении, сердечной недостаточности;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lastRenderedPageBreak/>
        <w:t>Полиурия</w:t>
      </w:r>
      <w:r w:rsidRPr="00C42322">
        <w:rPr>
          <w:color w:val="000000"/>
          <w:sz w:val="28"/>
          <w:szCs w:val="28"/>
        </w:rPr>
        <w:t> - увеличение суточного диуреза более 2 литров при приёме большого количества жидкости, сахарном диабете;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42322">
        <w:rPr>
          <w:b/>
          <w:bCs/>
          <w:color w:val="000000"/>
          <w:sz w:val="28"/>
          <w:szCs w:val="28"/>
        </w:rPr>
        <w:t>Никтурия</w:t>
      </w:r>
      <w:proofErr w:type="spellEnd"/>
      <w:r w:rsidRPr="00C42322">
        <w:rPr>
          <w:color w:val="000000"/>
          <w:sz w:val="28"/>
          <w:szCs w:val="28"/>
        </w:rPr>
        <w:t> – ночное преобладание мочи над дневным;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Хроническая задержка мочи</w:t>
      </w:r>
      <w:r w:rsidRPr="00C42322">
        <w:rPr>
          <w:color w:val="000000"/>
          <w:sz w:val="28"/>
          <w:szCs w:val="28"/>
        </w:rPr>
        <w:t> - тонкая, вялая струя, иногда по каплям, мучительные тенезмы – ложные позывы (при наполненном мочевом пузыре).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С возрастом у многих людей возникают проблемы: недержания/неудержания мочи и инфицирования мочевых путей.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Недержание </w:t>
      </w:r>
      <w:r w:rsidRPr="00C42322">
        <w:rPr>
          <w:color w:val="000000"/>
          <w:sz w:val="28"/>
          <w:szCs w:val="28"/>
        </w:rPr>
        <w:t>– потеря контроля над выделением мочи из мочевого пузыря,</w:t>
      </w:r>
      <w:r w:rsidRPr="00C42322">
        <w:rPr>
          <w:color w:val="000000"/>
          <w:sz w:val="28"/>
          <w:szCs w:val="28"/>
        </w:rPr>
        <w:t xml:space="preserve"> </w:t>
      </w:r>
      <w:r w:rsidRPr="00C42322">
        <w:rPr>
          <w:color w:val="000000"/>
          <w:sz w:val="28"/>
          <w:szCs w:val="28"/>
        </w:rPr>
        <w:t>неспособность управлять и контролировать мочевыделение. </w:t>
      </w:r>
      <w:proofErr w:type="spellStart"/>
      <w:proofErr w:type="gramStart"/>
      <w:r w:rsidRPr="00C42322">
        <w:rPr>
          <w:color w:val="000000"/>
          <w:sz w:val="28"/>
          <w:szCs w:val="28"/>
        </w:rPr>
        <w:t>Причины:повреждение</w:t>
      </w:r>
      <w:proofErr w:type="spellEnd"/>
      <w:proofErr w:type="gramEnd"/>
      <w:r w:rsidRPr="00C42322">
        <w:rPr>
          <w:color w:val="000000"/>
          <w:sz w:val="28"/>
          <w:szCs w:val="28"/>
        </w:rPr>
        <w:t xml:space="preserve"> спинного мозга, инфекции мочевых путей, снижение тонуса сфинктера мочевого пузыря, незрелость системы у детей (энурез).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Неудержание –</w:t>
      </w:r>
      <w:r w:rsidRPr="00C42322">
        <w:rPr>
          <w:color w:val="000000"/>
          <w:sz w:val="28"/>
          <w:szCs w:val="28"/>
        </w:rPr>
        <w:t xml:space="preserve"> непроизвольное выделение небольших количеств мочи </w:t>
      </w:r>
      <w:proofErr w:type="spellStart"/>
      <w:r w:rsidRPr="00C42322">
        <w:rPr>
          <w:color w:val="000000"/>
          <w:sz w:val="28"/>
          <w:szCs w:val="28"/>
        </w:rPr>
        <w:t>измочеиспускательного</w:t>
      </w:r>
      <w:proofErr w:type="spellEnd"/>
      <w:r w:rsidRPr="00C42322">
        <w:rPr>
          <w:color w:val="000000"/>
          <w:sz w:val="28"/>
          <w:szCs w:val="28"/>
        </w:rPr>
        <w:t xml:space="preserve"> канала при физическом напряжении, кашле, напряжении мышц брюшного пресса.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Признаки инфекции мочевыводящих путей:</w:t>
      </w:r>
    </w:p>
    <w:p w:rsidR="00C42322" w:rsidRPr="00C42322" w:rsidRDefault="00C42322" w:rsidP="00C4232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Боль и ощущение жжения при мочеиспускании.</w:t>
      </w:r>
    </w:p>
    <w:p w:rsidR="00C42322" w:rsidRPr="00C42322" w:rsidRDefault="00C42322" w:rsidP="00C4232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Частые позывы к мочеиспусканию с выделением небольшого количества мочи.</w:t>
      </w:r>
    </w:p>
    <w:p w:rsidR="00C42322" w:rsidRPr="00C42322" w:rsidRDefault="00C42322" w:rsidP="00C4232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Мутная, концентрированная, плохо пахнущая моча.</w:t>
      </w:r>
    </w:p>
    <w:p w:rsidR="00C42322" w:rsidRPr="00C42322" w:rsidRDefault="00C42322" w:rsidP="00C4232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Хлопья слизи или кровь в моче.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Одна из приоритетных проблем пациента с патологией мочевыводящих путей – выявление отёков.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Отёки </w:t>
      </w:r>
      <w:r w:rsidRPr="00C42322">
        <w:rPr>
          <w:color w:val="000000"/>
          <w:sz w:val="28"/>
          <w:szCs w:val="28"/>
        </w:rPr>
        <w:t>– скопление жидкости в тканях или полостях организма.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Определяют явные и скрытые отёки: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sym w:font="Symbol" w:char="F0B7"/>
      </w:r>
      <w:r w:rsidRPr="00C42322">
        <w:rPr>
          <w:color w:val="000000"/>
          <w:sz w:val="28"/>
          <w:szCs w:val="28"/>
        </w:rPr>
        <w:t>        Явные отёки определяют методом пальпации по изменению рельефа определённых частей тела. Кожа в области отёка – сухая, гладкая, бледная, малочувствительная к теплу, снижаются защитные свойства кожи. Появлению явных отёков предшествует скрытый период задержки жидкости, </w:t>
      </w:r>
      <w:proofErr w:type="spellStart"/>
      <w:r w:rsidRPr="00C42322">
        <w:rPr>
          <w:color w:val="000000"/>
          <w:sz w:val="28"/>
          <w:szCs w:val="28"/>
        </w:rPr>
        <w:t>вследствиеуменьшения</w:t>
      </w:r>
      <w:proofErr w:type="spellEnd"/>
      <w:r w:rsidRPr="00C42322">
        <w:rPr>
          <w:color w:val="000000"/>
          <w:sz w:val="28"/>
          <w:szCs w:val="28"/>
        </w:rPr>
        <w:t xml:space="preserve"> количества мочи и нарастания массы тела.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sym w:font="Symbol" w:char="F0B7"/>
      </w:r>
      <w:r w:rsidRPr="00C42322">
        <w:rPr>
          <w:color w:val="000000"/>
          <w:sz w:val="28"/>
          <w:szCs w:val="28"/>
        </w:rPr>
        <w:t>        Скрытые отёки определяют по массе тела, водному балансу, суточному диурезу.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Скопление жидкости в брюшной полости – </w:t>
      </w:r>
      <w:r w:rsidRPr="00C42322">
        <w:rPr>
          <w:b/>
          <w:bCs/>
          <w:color w:val="000000"/>
          <w:sz w:val="28"/>
          <w:szCs w:val="28"/>
        </w:rPr>
        <w:t>асцит</w:t>
      </w:r>
      <w:r w:rsidRPr="00C42322">
        <w:rPr>
          <w:color w:val="000000"/>
          <w:sz w:val="28"/>
          <w:szCs w:val="28"/>
        </w:rPr>
        <w:t>,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в грудной полости – </w:t>
      </w:r>
      <w:r w:rsidRPr="00C42322">
        <w:rPr>
          <w:b/>
          <w:bCs/>
          <w:color w:val="000000"/>
          <w:sz w:val="28"/>
          <w:szCs w:val="28"/>
        </w:rPr>
        <w:t>гидроторакс</w:t>
      </w:r>
      <w:r w:rsidRPr="00C42322">
        <w:rPr>
          <w:color w:val="000000"/>
          <w:sz w:val="28"/>
          <w:szCs w:val="28"/>
        </w:rPr>
        <w:t>,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в полости сердца </w:t>
      </w:r>
      <w:r w:rsidRPr="00C42322">
        <w:rPr>
          <w:b/>
          <w:bCs/>
          <w:color w:val="000000"/>
          <w:sz w:val="28"/>
          <w:szCs w:val="28"/>
        </w:rPr>
        <w:t xml:space="preserve">– </w:t>
      </w:r>
      <w:proofErr w:type="spellStart"/>
      <w:r w:rsidRPr="00C42322">
        <w:rPr>
          <w:b/>
          <w:bCs/>
          <w:color w:val="000000"/>
          <w:sz w:val="28"/>
          <w:szCs w:val="28"/>
        </w:rPr>
        <w:t>гидроперикардит</w:t>
      </w:r>
      <w:proofErr w:type="spellEnd"/>
      <w:r w:rsidRPr="00C42322">
        <w:rPr>
          <w:color w:val="000000"/>
          <w:sz w:val="28"/>
          <w:szCs w:val="28"/>
        </w:rPr>
        <w:t>,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во всём теле </w:t>
      </w:r>
      <w:r w:rsidRPr="00C42322">
        <w:rPr>
          <w:b/>
          <w:bCs/>
          <w:color w:val="000000"/>
          <w:sz w:val="28"/>
          <w:szCs w:val="28"/>
        </w:rPr>
        <w:t>–анасарка</w:t>
      </w:r>
      <w:r w:rsidRPr="00C42322">
        <w:rPr>
          <w:color w:val="000000"/>
          <w:sz w:val="28"/>
          <w:szCs w:val="28"/>
        </w:rPr>
        <w:t>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Катетер</w:t>
      </w:r>
      <w:r w:rsidRPr="00C42322">
        <w:rPr>
          <w:color w:val="000000"/>
          <w:sz w:val="28"/>
          <w:szCs w:val="28"/>
        </w:rPr>
        <w:t> (</w:t>
      </w:r>
      <w:proofErr w:type="spellStart"/>
      <w:proofErr w:type="gramStart"/>
      <w:r w:rsidRPr="00C42322">
        <w:rPr>
          <w:color w:val="000000"/>
          <w:sz w:val="28"/>
          <w:szCs w:val="28"/>
        </w:rPr>
        <w:t>греч.catheter</w:t>
      </w:r>
      <w:proofErr w:type="spellEnd"/>
      <w:proofErr w:type="gramEnd"/>
      <w:r w:rsidRPr="00C42322">
        <w:rPr>
          <w:color w:val="000000"/>
          <w:sz w:val="28"/>
          <w:szCs w:val="28"/>
        </w:rPr>
        <w:t>) – хирургический инструмент для опорожнения полости (кровеносного сосуда, мочевого пузыря).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Катетеризация мочевого пузыря </w:t>
      </w:r>
      <w:r w:rsidRPr="00C42322">
        <w:rPr>
          <w:color w:val="000000"/>
          <w:sz w:val="28"/>
          <w:szCs w:val="28"/>
        </w:rPr>
        <w:t>— введение уретрального катетера в мочевой пузырь с целью выведения из него мочи, промывания мочевого пузыря, введения лекарственного вещества или извлечения мочи для исследования. 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 xml:space="preserve">Катетеризация требует особой предосторожности, чтобы не внести в мочевой пузырь инфекции, так как его слизистая обладает слабой сопротивляемостью </w:t>
      </w:r>
      <w:r w:rsidRPr="00C42322">
        <w:rPr>
          <w:color w:val="000000"/>
          <w:sz w:val="28"/>
          <w:szCs w:val="28"/>
        </w:rPr>
        <w:lastRenderedPageBreak/>
        <w:t>к инфекции. Катетеризация не безопасна для больного и должна проводиться только в случаях необходимости.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Уретральный катетер</w:t>
      </w:r>
      <w:r w:rsidRPr="00C42322">
        <w:rPr>
          <w:color w:val="000000"/>
          <w:sz w:val="28"/>
          <w:szCs w:val="28"/>
        </w:rPr>
        <w:t> – трубка, которую вводят через мочеиспускательный канал в мочевой пузырь.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Виды уретральных катетеров:</w:t>
      </w:r>
      <w:r w:rsidRPr="00C42322">
        <w:rPr>
          <w:color w:val="000000"/>
          <w:sz w:val="28"/>
          <w:szCs w:val="28"/>
        </w:rPr>
        <w:t> </w:t>
      </w:r>
    </w:p>
    <w:p w:rsidR="00C42322" w:rsidRPr="00C42322" w:rsidRDefault="00C42322" w:rsidP="00C4232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Катетер </w:t>
      </w:r>
      <w:proofErr w:type="spellStart"/>
      <w:r w:rsidRPr="00C42322">
        <w:rPr>
          <w:color w:val="000000"/>
          <w:sz w:val="28"/>
          <w:szCs w:val="28"/>
        </w:rPr>
        <w:t>Нелатона</w:t>
      </w:r>
      <w:proofErr w:type="spellEnd"/>
      <w:r w:rsidRPr="00C42322">
        <w:rPr>
          <w:color w:val="000000"/>
          <w:sz w:val="28"/>
          <w:szCs w:val="28"/>
        </w:rPr>
        <w:t> – прямой со слепым концом и овальным отверстием сбоку равномерной толщины.</w:t>
      </w:r>
    </w:p>
    <w:p w:rsidR="00C42322" w:rsidRPr="00C42322" w:rsidRDefault="00C42322" w:rsidP="00C4232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Катетер </w:t>
      </w:r>
      <w:proofErr w:type="spellStart"/>
      <w:r w:rsidRPr="00C42322">
        <w:rPr>
          <w:color w:val="000000"/>
          <w:sz w:val="28"/>
          <w:szCs w:val="28"/>
        </w:rPr>
        <w:t>Тиманна</w:t>
      </w:r>
      <w:proofErr w:type="spellEnd"/>
      <w:r w:rsidRPr="00C42322">
        <w:rPr>
          <w:color w:val="000000"/>
          <w:sz w:val="28"/>
          <w:szCs w:val="28"/>
        </w:rPr>
        <w:t> – имеет суженный, плотный и несколько изогнутый, в виде клюва конец. На его наружном конце имеется небольшой гребешок, указывающий направление клюва.</w:t>
      </w:r>
    </w:p>
    <w:p w:rsidR="00C42322" w:rsidRPr="00C42322" w:rsidRDefault="00C42322" w:rsidP="00C4232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Катетер головчатый – </w:t>
      </w:r>
      <w:proofErr w:type="spellStart"/>
      <w:r w:rsidRPr="00C42322">
        <w:rPr>
          <w:color w:val="000000"/>
          <w:sz w:val="28"/>
          <w:szCs w:val="28"/>
        </w:rPr>
        <w:t>Пеццера</w:t>
      </w:r>
      <w:proofErr w:type="spellEnd"/>
      <w:r w:rsidRPr="00C42322">
        <w:rPr>
          <w:color w:val="000000"/>
          <w:sz w:val="28"/>
          <w:szCs w:val="28"/>
        </w:rPr>
        <w:t xml:space="preserve"> – с большой утолщенной головкой для удерживания </w:t>
      </w:r>
      <w:proofErr w:type="gramStart"/>
      <w:r w:rsidRPr="00C42322">
        <w:rPr>
          <w:color w:val="000000"/>
          <w:sz w:val="28"/>
          <w:szCs w:val="28"/>
        </w:rPr>
        <w:t>в  мочевом</w:t>
      </w:r>
      <w:proofErr w:type="gramEnd"/>
      <w:r w:rsidRPr="00C42322">
        <w:rPr>
          <w:color w:val="000000"/>
          <w:sz w:val="28"/>
          <w:szCs w:val="28"/>
        </w:rPr>
        <w:t xml:space="preserve"> пузыре, предназначен для продолжительного отведения мочи через надлобковый свищ.</w:t>
      </w:r>
    </w:p>
    <w:p w:rsidR="00C42322" w:rsidRPr="00C42322" w:rsidRDefault="00C42322" w:rsidP="00C4232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Катетер </w:t>
      </w:r>
      <w:proofErr w:type="spellStart"/>
      <w:r w:rsidRPr="00C42322">
        <w:rPr>
          <w:color w:val="000000"/>
          <w:sz w:val="28"/>
          <w:szCs w:val="28"/>
        </w:rPr>
        <w:t>Фолея</w:t>
      </w:r>
      <w:proofErr w:type="spellEnd"/>
      <w:r w:rsidRPr="00C42322">
        <w:rPr>
          <w:color w:val="000000"/>
          <w:sz w:val="28"/>
          <w:szCs w:val="28"/>
        </w:rPr>
        <w:t> – с надувным баллоном для наполнения стерильной жидкостью (водой или физиологическим раствором), используют для длительной фиксации в мочевом пузыре (как постоянный катетер).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  <w:u w:val="single"/>
        </w:rPr>
        <w:t>Катетер для кратковременного</w:t>
      </w:r>
      <w:r w:rsidRPr="00C42322">
        <w:rPr>
          <w:color w:val="000000"/>
          <w:sz w:val="28"/>
          <w:szCs w:val="28"/>
        </w:rPr>
        <w:t> использования (продолжительностью до 28 дней): пластик, латекс.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  <w:u w:val="single"/>
        </w:rPr>
        <w:t>Катетер для долговременного</w:t>
      </w:r>
      <w:r w:rsidRPr="00C42322">
        <w:rPr>
          <w:color w:val="000000"/>
          <w:sz w:val="28"/>
          <w:szCs w:val="28"/>
        </w:rPr>
        <w:t> использования (до 3 месяцев): латекс, покрытый силиконом, силикон, латекс, покрытый гидрогелем.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Немаловажное значение имеет и выбор </w:t>
      </w:r>
      <w:r w:rsidRPr="00C42322">
        <w:rPr>
          <w:i/>
          <w:iCs/>
          <w:color w:val="000000"/>
          <w:sz w:val="28"/>
          <w:szCs w:val="28"/>
        </w:rPr>
        <w:t>правильного размера </w:t>
      </w:r>
      <w:r w:rsidRPr="00C42322">
        <w:rPr>
          <w:color w:val="000000"/>
          <w:sz w:val="28"/>
          <w:szCs w:val="28"/>
        </w:rPr>
        <w:t>катетера.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  <w:u w:val="single"/>
        </w:rPr>
        <w:t>Внимание!</w:t>
      </w:r>
      <w:r w:rsidRPr="00C42322">
        <w:rPr>
          <w:color w:val="000000"/>
          <w:sz w:val="28"/>
          <w:szCs w:val="28"/>
        </w:rPr>
        <w:t> Эластический и металлический катетеры мужчинам вводит только врач.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Виды уретральных катетеров по составу:</w:t>
      </w:r>
    </w:p>
    <w:p w:rsidR="00C42322" w:rsidRPr="00C42322" w:rsidRDefault="00C42322" w:rsidP="00C4232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мягкие – резиновые и полимерные;</w:t>
      </w:r>
    </w:p>
    <w:p w:rsidR="00C42322" w:rsidRPr="00C42322" w:rsidRDefault="00C42322" w:rsidP="00C4232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полужёсткие – эластические;</w:t>
      </w:r>
    </w:p>
    <w:p w:rsidR="00C42322" w:rsidRPr="00C42322" w:rsidRDefault="00C42322" w:rsidP="00C42322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жесткие – металлические.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Мужской металлический катетер имеет длину до 25 см, женский имеет слегка изогнутый клюв и длину - до 15 см.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Цели катетеризации мочевого пузыря</w:t>
      </w:r>
      <w:r w:rsidRPr="00C42322">
        <w:rPr>
          <w:color w:val="000000"/>
          <w:sz w:val="28"/>
          <w:szCs w:val="28"/>
        </w:rPr>
        <w:t>: </w:t>
      </w:r>
    </w:p>
    <w:p w:rsidR="00C42322" w:rsidRPr="00C42322" w:rsidRDefault="00C42322" w:rsidP="00C4232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Опорожнение мочевого пузыря при "Острой задержке мочи". </w:t>
      </w:r>
    </w:p>
    <w:p w:rsidR="00C42322" w:rsidRPr="00C42322" w:rsidRDefault="00C42322" w:rsidP="00C4232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Выведение мочи в случае недержания / неудержания мочи.</w:t>
      </w:r>
    </w:p>
    <w:p w:rsidR="00C42322" w:rsidRPr="00C42322" w:rsidRDefault="00C42322" w:rsidP="00C4232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42322">
        <w:rPr>
          <w:color w:val="000000"/>
          <w:sz w:val="28"/>
          <w:szCs w:val="28"/>
        </w:rPr>
        <w:t>Взятиемочи</w:t>
      </w:r>
      <w:proofErr w:type="spellEnd"/>
      <w:r w:rsidRPr="00C42322">
        <w:rPr>
          <w:color w:val="000000"/>
          <w:sz w:val="28"/>
          <w:szCs w:val="28"/>
        </w:rPr>
        <w:t xml:space="preserve"> на анализ.</w:t>
      </w:r>
    </w:p>
    <w:p w:rsidR="00C42322" w:rsidRPr="00C42322" w:rsidRDefault="00C42322" w:rsidP="00C4232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Промывание мочевого пузыря, введение лекарственных препаратов.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Противопоказания</w:t>
      </w:r>
      <w:r w:rsidRPr="00C42322">
        <w:rPr>
          <w:color w:val="000000"/>
          <w:sz w:val="28"/>
          <w:szCs w:val="28"/>
        </w:rPr>
        <w:t>: </w:t>
      </w:r>
    </w:p>
    <w:p w:rsidR="00C42322" w:rsidRPr="00C42322" w:rsidRDefault="00C42322" w:rsidP="00C42322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травмы уретры, мочевого пузыря,</w:t>
      </w:r>
    </w:p>
    <w:p w:rsidR="00C42322" w:rsidRPr="00C42322" w:rsidRDefault="00C42322" w:rsidP="00C42322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опухоли,</w:t>
      </w:r>
    </w:p>
    <w:p w:rsidR="00C42322" w:rsidRPr="00C42322" w:rsidRDefault="00C42322" w:rsidP="00C42322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механическое препятствие (камни)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Потенциальные осложнения</w:t>
      </w:r>
      <w:r w:rsidRPr="00C42322">
        <w:rPr>
          <w:color w:val="000000"/>
          <w:sz w:val="28"/>
          <w:szCs w:val="28"/>
        </w:rPr>
        <w:t>:</w:t>
      </w:r>
    </w:p>
    <w:p w:rsidR="00C42322" w:rsidRPr="00C42322" w:rsidRDefault="00C42322" w:rsidP="00C42322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риск инфицирования мочевого пузы</w:t>
      </w:r>
      <w:r w:rsidRPr="00C42322">
        <w:rPr>
          <w:color w:val="000000"/>
          <w:sz w:val="28"/>
          <w:szCs w:val="28"/>
        </w:rPr>
        <w:softHyphen/>
        <w:t>ря,</w:t>
      </w:r>
    </w:p>
    <w:p w:rsidR="00C42322" w:rsidRPr="00C42322" w:rsidRDefault="00C42322" w:rsidP="00C42322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42322">
        <w:rPr>
          <w:color w:val="000000"/>
          <w:sz w:val="28"/>
          <w:szCs w:val="28"/>
        </w:rPr>
        <w:t>рисктравматизации</w:t>
      </w:r>
      <w:proofErr w:type="spellEnd"/>
      <w:r w:rsidRPr="00C42322">
        <w:rPr>
          <w:color w:val="000000"/>
          <w:sz w:val="28"/>
          <w:szCs w:val="28"/>
        </w:rPr>
        <w:t xml:space="preserve"> мочевыводящих путей.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 xml:space="preserve">В настоящее время чаще используют одноразовые катетеры, хранящиеся в герметических упаковках. Мягкие катетеры для </w:t>
      </w:r>
      <w:proofErr w:type="spellStart"/>
      <w:r w:rsidRPr="00C42322">
        <w:rPr>
          <w:color w:val="000000"/>
          <w:sz w:val="28"/>
          <w:szCs w:val="28"/>
        </w:rPr>
        <w:t>продолжительногофункционирования</w:t>
      </w:r>
      <w:proofErr w:type="spellEnd"/>
      <w:r w:rsidRPr="00C42322">
        <w:rPr>
          <w:color w:val="000000"/>
          <w:sz w:val="28"/>
          <w:szCs w:val="28"/>
        </w:rPr>
        <w:t xml:space="preserve"> в полости мочевого пузыря (катетеры </w:t>
      </w:r>
      <w:proofErr w:type="spellStart"/>
      <w:r w:rsidRPr="00C42322">
        <w:rPr>
          <w:color w:val="000000"/>
          <w:sz w:val="28"/>
          <w:szCs w:val="28"/>
        </w:rPr>
        <w:lastRenderedPageBreak/>
        <w:t>Фолея</w:t>
      </w:r>
      <w:proofErr w:type="spellEnd"/>
      <w:r w:rsidRPr="00C42322">
        <w:rPr>
          <w:color w:val="000000"/>
          <w:sz w:val="28"/>
          <w:szCs w:val="28"/>
        </w:rPr>
        <w:t>) имеют раздувной баллончик емкостью до 10 мл жидкости и длину - 40 см. У мужчин могут также использоваться мочевые катетеры, надеваемые на половой член по типу «кондома».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 xml:space="preserve">Глубина введения катетера женщинам с целью опорожнения мочевого пузыря катетером </w:t>
      </w:r>
      <w:proofErr w:type="spellStart"/>
      <w:r w:rsidRPr="00C42322">
        <w:rPr>
          <w:color w:val="000000"/>
          <w:sz w:val="28"/>
          <w:szCs w:val="28"/>
        </w:rPr>
        <w:t>Нелатона</w:t>
      </w:r>
      <w:proofErr w:type="spellEnd"/>
      <w:r w:rsidRPr="00C42322">
        <w:rPr>
          <w:color w:val="000000"/>
          <w:sz w:val="28"/>
          <w:szCs w:val="28"/>
        </w:rPr>
        <w:t xml:space="preserve">, Тимана соответствует длине уретры – 4- 6см. У мужчин длина мочеиспускательного канала около 18- 20 см, катетер вводят до появления мочи. Для пролонгированного дренирования мочевого пузыря чаще используют катетер </w:t>
      </w:r>
      <w:proofErr w:type="spellStart"/>
      <w:r w:rsidRPr="00C42322">
        <w:rPr>
          <w:color w:val="000000"/>
          <w:sz w:val="28"/>
          <w:szCs w:val="28"/>
        </w:rPr>
        <w:t>Фолея</w:t>
      </w:r>
      <w:proofErr w:type="spellEnd"/>
      <w:r w:rsidRPr="00C42322">
        <w:rPr>
          <w:color w:val="000000"/>
          <w:sz w:val="28"/>
          <w:szCs w:val="28"/>
        </w:rPr>
        <w:t xml:space="preserve"> женщинам на глубину 10 -15 см, мужчинам - на 20- 25 см.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Для обработки уретральных катетеров используют лубриканты – гели с антисептиком и анестетиком (</w:t>
      </w:r>
      <w:proofErr w:type="spellStart"/>
      <w:proofErr w:type="gramStart"/>
      <w:r w:rsidRPr="00C42322">
        <w:rPr>
          <w:color w:val="000000"/>
          <w:sz w:val="28"/>
          <w:szCs w:val="28"/>
        </w:rPr>
        <w:t>например,лидохлор</w:t>
      </w:r>
      <w:proofErr w:type="spellEnd"/>
      <w:proofErr w:type="gramEnd"/>
      <w:r w:rsidRPr="00C42322">
        <w:rPr>
          <w:color w:val="000000"/>
          <w:sz w:val="28"/>
          <w:szCs w:val="28"/>
        </w:rPr>
        <w:t>)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Катетеры вводят для временного (ишурия) и постоянного (недержание/неудержание) применения в зависимости от клинической ситуации.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Острая задержка мочи более 6 часов – показание к катетеризации мочевого пузыря.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Прежде всего, медсестра должна попытаться </w:t>
      </w:r>
      <w:r w:rsidRPr="00C42322">
        <w:rPr>
          <w:color w:val="000000"/>
          <w:sz w:val="28"/>
          <w:szCs w:val="28"/>
          <w:u w:val="single"/>
        </w:rPr>
        <w:t>вызвать мочеис</w:t>
      </w:r>
      <w:r w:rsidRPr="00C42322">
        <w:rPr>
          <w:color w:val="000000"/>
          <w:sz w:val="28"/>
          <w:szCs w:val="28"/>
          <w:u w:val="single"/>
        </w:rPr>
        <w:softHyphen/>
        <w:t>пускание рефлекторно</w:t>
      </w:r>
      <w:r w:rsidRPr="00C42322">
        <w:rPr>
          <w:color w:val="000000"/>
          <w:sz w:val="28"/>
          <w:szCs w:val="28"/>
        </w:rPr>
        <w:t>. Для этого необходимо:</w:t>
      </w:r>
    </w:p>
    <w:p w:rsidR="00C42322" w:rsidRPr="00C42322" w:rsidRDefault="00C42322" w:rsidP="00C42322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удалить из помеще</w:t>
      </w:r>
      <w:r w:rsidRPr="00C42322">
        <w:rPr>
          <w:color w:val="000000"/>
          <w:sz w:val="28"/>
          <w:szCs w:val="28"/>
        </w:rPr>
        <w:softHyphen/>
        <w:t>ния посторонних, </w:t>
      </w:r>
    </w:p>
    <w:p w:rsidR="00C42322" w:rsidRPr="00C42322" w:rsidRDefault="00C42322" w:rsidP="00C42322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оградить пациента ширмой,</w:t>
      </w:r>
    </w:p>
    <w:p w:rsidR="00C42322" w:rsidRPr="00C42322" w:rsidRDefault="00C42322" w:rsidP="00C42322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перевести пациента из горизонтального в другое удобное для него положение (по раз</w:t>
      </w:r>
      <w:r w:rsidRPr="00C42322">
        <w:rPr>
          <w:color w:val="000000"/>
          <w:sz w:val="28"/>
          <w:szCs w:val="28"/>
        </w:rPr>
        <w:softHyphen/>
        <w:t>решению врача),</w:t>
      </w:r>
    </w:p>
    <w:p w:rsidR="00C42322" w:rsidRPr="00C42322" w:rsidRDefault="00C42322" w:rsidP="00C42322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открыть кран с водой, </w:t>
      </w:r>
    </w:p>
    <w:p w:rsidR="00C42322" w:rsidRPr="00C42322" w:rsidRDefault="00C42322" w:rsidP="00C42322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орошать теплой водой по</w:t>
      </w:r>
      <w:r w:rsidRPr="00C42322">
        <w:rPr>
          <w:color w:val="000000"/>
          <w:sz w:val="28"/>
          <w:szCs w:val="28"/>
        </w:rPr>
        <w:softHyphen/>
        <w:t xml:space="preserve">ловые </w:t>
      </w:r>
      <w:proofErr w:type="spellStart"/>
      <w:proofErr w:type="gramStart"/>
      <w:r w:rsidRPr="00C42322">
        <w:rPr>
          <w:color w:val="000000"/>
          <w:sz w:val="28"/>
          <w:szCs w:val="28"/>
        </w:rPr>
        <w:t>органы,либо</w:t>
      </w:r>
      <w:proofErr w:type="spellEnd"/>
      <w:proofErr w:type="gramEnd"/>
      <w:r w:rsidRPr="00C42322">
        <w:rPr>
          <w:color w:val="000000"/>
          <w:sz w:val="28"/>
          <w:szCs w:val="28"/>
        </w:rPr>
        <w:t xml:space="preserve"> положить теплую грелку над лобком - эти меры могут вызвать рефлекс мочеиспускания самостоятельно.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При неэффективности этих мер по назначению врача проводят </w:t>
      </w:r>
      <w:proofErr w:type="spellStart"/>
      <w:r w:rsidRPr="00C42322">
        <w:rPr>
          <w:color w:val="000000"/>
          <w:sz w:val="28"/>
          <w:szCs w:val="28"/>
        </w:rPr>
        <w:t>катетеризациюмочевого</w:t>
      </w:r>
      <w:proofErr w:type="spellEnd"/>
      <w:r w:rsidRPr="00C42322">
        <w:rPr>
          <w:color w:val="000000"/>
          <w:sz w:val="28"/>
          <w:szCs w:val="28"/>
        </w:rPr>
        <w:t xml:space="preserve"> пузыря.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При постоянной катетеризации, сбор мочи осуществляется в специальный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«дренажный» мешок – </w:t>
      </w:r>
      <w:r w:rsidRPr="00C42322">
        <w:rPr>
          <w:b/>
          <w:bCs/>
          <w:color w:val="000000"/>
          <w:sz w:val="28"/>
          <w:szCs w:val="28"/>
        </w:rPr>
        <w:t>МОЧЕПРИЕМНИК.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 xml:space="preserve">Мочеприемник предназначен для сбора мочи и используется вместе с </w:t>
      </w:r>
      <w:proofErr w:type="spellStart"/>
      <w:r w:rsidRPr="00C42322">
        <w:rPr>
          <w:color w:val="000000"/>
          <w:sz w:val="28"/>
          <w:szCs w:val="28"/>
        </w:rPr>
        <w:t>мочевымкатетером</w:t>
      </w:r>
      <w:proofErr w:type="spellEnd"/>
      <w:r w:rsidRPr="00C42322">
        <w:rPr>
          <w:color w:val="000000"/>
          <w:sz w:val="28"/>
          <w:szCs w:val="28"/>
        </w:rPr>
        <w:t>. Состоит из переходника, мешка для забора мочи с клапаном, сливного крана. Мочеприемник может иметь петли для крепления к кровати, или петли для крепления к ноге пациента</w:t>
      </w:r>
    </w:p>
    <w:p w:rsidR="00C42322" w:rsidRPr="00C42322" w:rsidRDefault="00C42322" w:rsidP="00C423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b/>
          <w:bCs/>
          <w:color w:val="000000"/>
          <w:sz w:val="28"/>
          <w:szCs w:val="28"/>
        </w:rPr>
        <w:t>Условия для профилактики ВБИ мочевыводящих путей у пациента с постоянным уретральным катетером</w:t>
      </w:r>
      <w:r w:rsidRPr="00C42322">
        <w:rPr>
          <w:color w:val="000000"/>
          <w:sz w:val="28"/>
          <w:szCs w:val="28"/>
        </w:rPr>
        <w:t>:</w:t>
      </w:r>
    </w:p>
    <w:p w:rsidR="00C42322" w:rsidRPr="00C42322" w:rsidRDefault="00C42322" w:rsidP="00C4232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 xml:space="preserve">Вводить катетер, строго соблюдая правила асептики, </w:t>
      </w:r>
      <w:proofErr w:type="spellStart"/>
      <w:r w:rsidRPr="00C42322">
        <w:rPr>
          <w:color w:val="000000"/>
          <w:sz w:val="28"/>
          <w:szCs w:val="28"/>
        </w:rPr>
        <w:t>атравматичными</w:t>
      </w:r>
      <w:proofErr w:type="spellEnd"/>
      <w:r w:rsidRPr="00C42322">
        <w:rPr>
          <w:color w:val="000000"/>
          <w:sz w:val="28"/>
          <w:szCs w:val="28"/>
        </w:rPr>
        <w:t xml:space="preserve"> способами.</w:t>
      </w:r>
    </w:p>
    <w:p w:rsidR="00C42322" w:rsidRPr="00C42322" w:rsidRDefault="00C42322" w:rsidP="00C4232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Надежно закрепить катетер во избежание выпадения из мочеиспускательного канала. Держать катетер не дольше, чем это необходимо</w:t>
      </w:r>
    </w:p>
    <w:p w:rsidR="00C42322" w:rsidRPr="00C42322" w:rsidRDefault="00C42322" w:rsidP="00C4232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Мыть руки до и после любой манипуляции с катетером и мочеприемником.</w:t>
      </w:r>
    </w:p>
    <w:p w:rsidR="00C42322" w:rsidRPr="00C42322" w:rsidRDefault="00C42322" w:rsidP="00C4232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>Следить, чтобы система «катетер-мочеприемник» была замкнута; разъединять ее только в случае необходимости промывания катетера.</w:t>
      </w:r>
    </w:p>
    <w:p w:rsidR="00C42322" w:rsidRPr="00C42322" w:rsidRDefault="00C42322" w:rsidP="00C4232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lastRenderedPageBreak/>
        <w:t xml:space="preserve">Промывать катетер только при подозрении на закупорку, соблюдая все правила асептики. Поместить мочеприемник ниже уровня мочевого пузыря, не допускать </w:t>
      </w:r>
      <w:proofErr w:type="spellStart"/>
      <w:r w:rsidRPr="00C42322">
        <w:rPr>
          <w:color w:val="000000"/>
          <w:sz w:val="28"/>
          <w:szCs w:val="28"/>
        </w:rPr>
        <w:t>пережимания</w:t>
      </w:r>
      <w:proofErr w:type="spellEnd"/>
      <w:r w:rsidRPr="00C42322">
        <w:rPr>
          <w:color w:val="000000"/>
          <w:sz w:val="28"/>
          <w:szCs w:val="28"/>
        </w:rPr>
        <w:t xml:space="preserve"> катетера.</w:t>
      </w:r>
    </w:p>
    <w:p w:rsidR="00C42322" w:rsidRPr="00C42322" w:rsidRDefault="00C42322" w:rsidP="00C4232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2322">
        <w:rPr>
          <w:color w:val="000000"/>
          <w:sz w:val="28"/>
          <w:szCs w:val="28"/>
        </w:rPr>
        <w:t xml:space="preserve">Осуществлять регулярный уход за промежностью </w:t>
      </w:r>
      <w:proofErr w:type="spellStart"/>
      <w:r w:rsidRPr="00C42322">
        <w:rPr>
          <w:color w:val="000000"/>
          <w:sz w:val="28"/>
          <w:szCs w:val="28"/>
        </w:rPr>
        <w:t>ивведенным</w:t>
      </w:r>
      <w:proofErr w:type="spellEnd"/>
      <w:r w:rsidRPr="00C42322">
        <w:rPr>
          <w:color w:val="000000"/>
          <w:sz w:val="28"/>
          <w:szCs w:val="28"/>
        </w:rPr>
        <w:t xml:space="preserve"> катетером не менее 2-х раз в день.</w:t>
      </w:r>
    </w:p>
    <w:p w:rsidR="0014013B" w:rsidRPr="00C42322" w:rsidRDefault="0014013B" w:rsidP="00C4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Pr="00C42322" w:rsidRDefault="0014013B" w:rsidP="00C4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Pr="00C42322" w:rsidRDefault="0014013B" w:rsidP="00C4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Pr="00C42322" w:rsidRDefault="0014013B" w:rsidP="00C4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Pr="00C42322" w:rsidRDefault="0014013B" w:rsidP="00C42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322" w:rsidRDefault="00C42322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A1" w:rsidRDefault="00E929A1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3</w:t>
      </w:r>
    </w:p>
    <w:p w:rsidR="00C05CB3" w:rsidRPr="00EB325F" w:rsidRDefault="00C05CB3" w:rsidP="00EB325F">
      <w:pPr>
        <w:spacing w:after="0" w:line="240" w:lineRule="auto"/>
        <w:jc w:val="center"/>
        <w:rPr>
          <w:b/>
          <w:color w:val="181818"/>
          <w:sz w:val="28"/>
          <w:szCs w:val="28"/>
          <w:shd w:val="clear" w:color="auto" w:fill="FFFFFF"/>
        </w:rPr>
      </w:pPr>
      <w:r w:rsidRPr="00C05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 студентов:</w:t>
      </w:r>
    </w:p>
    <w:p w:rsidR="002A03A8" w:rsidRPr="00EB325F" w:rsidRDefault="002A03A8" w:rsidP="00EB32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  <w:u w:val="single"/>
        </w:rPr>
        <w:t>Инструкция: выбрать</w:t>
      </w:r>
      <w:r w:rsidRPr="00EB325F">
        <w:rPr>
          <w:color w:val="000000"/>
          <w:u w:val="single"/>
        </w:rPr>
        <w:t xml:space="preserve"> один правильный вариант ответа.</w:t>
      </w:r>
    </w:p>
    <w:p w:rsidR="00EB325F" w:rsidRPr="00EB325F" w:rsidRDefault="00EB325F" w:rsidP="00EB325F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b/>
          <w:bCs/>
          <w:color w:val="000000"/>
        </w:rPr>
        <w:t>Катетеризация мочевого пузыря проводится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Для взятия мочи на бактериологическое исследование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Для промывания мочевого пузыря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При острой задержке мочи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При недержании мочи</w:t>
      </w:r>
    </w:p>
    <w:p w:rsidR="00EB325F" w:rsidRPr="00EB325F" w:rsidRDefault="00EB325F" w:rsidP="00EB325F">
      <w:pPr>
        <w:pStyle w:val="a5"/>
        <w:numPr>
          <w:ilvl w:val="0"/>
          <w:numId w:val="28"/>
        </w:numPr>
        <w:shd w:val="clear" w:color="auto" w:fill="FFFFFF"/>
        <w:spacing w:before="0" w:beforeAutospacing="0" w:after="150" w:afterAutospacing="0"/>
        <w:ind w:left="851" w:hanging="425"/>
        <w:jc w:val="both"/>
        <w:rPr>
          <w:color w:val="000000"/>
        </w:rPr>
      </w:pPr>
      <w:r w:rsidRPr="00EB325F">
        <w:rPr>
          <w:b/>
          <w:bCs/>
          <w:color w:val="000000"/>
        </w:rPr>
        <w:t>Перед процедурой катетеризации мочевого пузыря необходимо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Согласие пациента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Объяснение пациенту ход процедуры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Объяснение пациенту о возможных осложнениях при манипуляции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Объяснение пациенту назначение манипуляции</w:t>
      </w:r>
    </w:p>
    <w:p w:rsidR="00EB325F" w:rsidRPr="00EB325F" w:rsidRDefault="00EB325F" w:rsidP="00EB325F">
      <w:pPr>
        <w:pStyle w:val="a5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b/>
          <w:bCs/>
          <w:color w:val="000000"/>
        </w:rPr>
        <w:t>Укажите последовательность действий при подготовке к катетеризации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Объяснить пациенту ход и цель манипуляции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Провести гигиенический туалет половых органов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Вымыть руки, надеть перчатки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Сменить перчатки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      </w:t>
      </w:r>
      <w:r w:rsidRPr="00EB325F">
        <w:rPr>
          <w:b/>
          <w:bCs/>
          <w:color w:val="000000"/>
        </w:rPr>
        <w:t>4.</w:t>
      </w:r>
      <w:r w:rsidRPr="00EB325F">
        <w:rPr>
          <w:color w:val="000000"/>
        </w:rPr>
        <w:t>  </w:t>
      </w:r>
      <w:r w:rsidRPr="00EB325F">
        <w:rPr>
          <w:b/>
          <w:bCs/>
          <w:color w:val="000000"/>
        </w:rPr>
        <w:t>Укажите последовательность действий при катетеризации мочевого пузыря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Ввести катетер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Слить мочу в лоток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Извлечь катетер из упаковки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Надеть стерильные перчатки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5.      Смазать катетер стерильным глицерином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      </w:t>
      </w:r>
      <w:r w:rsidRPr="00EB325F">
        <w:rPr>
          <w:b/>
          <w:bCs/>
          <w:color w:val="000000"/>
        </w:rPr>
        <w:t>5.</w:t>
      </w:r>
      <w:r w:rsidRPr="00EB325F">
        <w:rPr>
          <w:color w:val="000000"/>
        </w:rPr>
        <w:t>  </w:t>
      </w:r>
      <w:r w:rsidRPr="00EB325F">
        <w:rPr>
          <w:b/>
          <w:bCs/>
          <w:color w:val="000000"/>
        </w:rPr>
        <w:t>Для проведения катетеризации используются перчатки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Стерильные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Чистые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Одноразовые, протертые спиртом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Промытые под проточной водой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      </w:t>
      </w:r>
      <w:r w:rsidRPr="00EB325F">
        <w:rPr>
          <w:b/>
          <w:bCs/>
          <w:color w:val="000000"/>
        </w:rPr>
        <w:t>6.  Катетер перед введением обрабатывают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Антисептическим раствором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Стерильным глицерином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Вазелином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Этиловым спиртом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lastRenderedPageBreak/>
        <w:t>       </w:t>
      </w:r>
      <w:r w:rsidRPr="00EB325F">
        <w:rPr>
          <w:b/>
          <w:bCs/>
          <w:color w:val="000000"/>
        </w:rPr>
        <w:t>7</w:t>
      </w:r>
      <w:r w:rsidRPr="00EB325F">
        <w:rPr>
          <w:color w:val="000000"/>
        </w:rPr>
        <w:t>.  </w:t>
      </w:r>
      <w:r w:rsidRPr="00EB325F">
        <w:rPr>
          <w:b/>
          <w:bCs/>
          <w:color w:val="000000"/>
        </w:rPr>
        <w:t>Укажите последовательность действий при промывании мочевого   пузыря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Зафиксировать катетер в уретре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Ввести антисептический раствор в мочевой пузырь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Выпустить воздух из баллончика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Извлечь катетер из мочеиспускательного канала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5.      Слить содержимое мочевого пузыря в лоток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6.      Погрузить катетер в дезинфицирующий раствор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        </w:t>
      </w:r>
      <w:r w:rsidRPr="00EB325F">
        <w:rPr>
          <w:b/>
          <w:bCs/>
          <w:color w:val="000000"/>
        </w:rPr>
        <w:t>8.   Для промывания мочевого пузыря используют раствор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5% калия перманганата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0,02% фурацилина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3% перекиси водорода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70% этилового спирта</w:t>
      </w:r>
    </w:p>
    <w:p w:rsidR="00EB325F" w:rsidRPr="00EB325F" w:rsidRDefault="00EB325F" w:rsidP="00EB325F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EB325F">
        <w:rPr>
          <w:b/>
          <w:bCs/>
          <w:color w:val="000000"/>
        </w:rPr>
        <w:t>Наиболее  частым</w:t>
      </w:r>
      <w:proofErr w:type="gramEnd"/>
      <w:r w:rsidRPr="00EB325F">
        <w:rPr>
          <w:b/>
          <w:bCs/>
          <w:color w:val="000000"/>
        </w:rPr>
        <w:t xml:space="preserve"> осложнением катетеризации является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Недержание мочи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Инфицирование мочевыводящих путей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Задержка мочи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Повреждение слизистой оболочки мочеиспускательного канала</w:t>
      </w:r>
    </w:p>
    <w:p w:rsidR="00EB325F" w:rsidRPr="00EB325F" w:rsidRDefault="00EB325F" w:rsidP="00EB325F">
      <w:pPr>
        <w:pStyle w:val="a5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b/>
          <w:bCs/>
          <w:color w:val="000000"/>
        </w:rPr>
        <w:t>Эластический и металлический катетер вводит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1.      Палатная сестра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2.      Процедурная сестра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3.      Врач</w:t>
      </w:r>
    </w:p>
    <w:p w:rsidR="00EB325F" w:rsidRPr="00EB325F" w:rsidRDefault="00EB325F" w:rsidP="00EB325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B325F">
        <w:rPr>
          <w:color w:val="000000"/>
        </w:rPr>
        <w:t>4.      Старшая сестра</w:t>
      </w:r>
    </w:p>
    <w:p w:rsidR="00E929A1" w:rsidRDefault="00E929A1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325F" w:rsidRDefault="00EB325F" w:rsidP="00E929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4</w:t>
      </w:r>
    </w:p>
    <w:p w:rsidR="00E929A1" w:rsidRDefault="00E929A1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A1" w:rsidRDefault="00E929A1" w:rsidP="00E92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A1" w:rsidRPr="00E929A1" w:rsidRDefault="00E929A1" w:rsidP="00E92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929A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Для закрепления материала:</w:t>
      </w:r>
    </w:p>
    <w:p w:rsidR="00E929A1" w:rsidRPr="00E929A1" w:rsidRDefault="00E929A1" w:rsidP="00E929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7978942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Графологический диктант по теме</w:t>
      </w:r>
    </w:p>
    <w:bookmarkEnd w:id="0"/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«Катетеризация мочевого пузыря»</w:t>
      </w:r>
    </w:p>
    <w:p w:rsid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Катетеризацию мужчин полужестким и жестким катетером осуществляет врач.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Необязательно тщательное соблюдение всех правил асептики, так как эпителий слизистой мочевыводящих путей не очень восприимчив к инфекции.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Недержание мочи – потеря контроля над выделением мочи из мочевого пузыря, неспособность управлять и контролировать мочевыделение.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введения катетера мужчине 3-5 см.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Противопоказанием катетеризации является травма мочеиспускательного канала.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Никтурия</w:t>
      </w:r>
      <w:proofErr w:type="spellEnd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преобладание ночного количества мочи над дневным.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Катетер </w:t>
      </w:r>
      <w:proofErr w:type="spellStart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Нелатона</w:t>
      </w:r>
      <w:proofErr w:type="spellEnd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баллон для лучшего удержания в мочевом пузыре.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проводит катетеризацию мягким катетером.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катетеризации используется стерильный одноразовый катетер.</w:t>
      </w:r>
    </w:p>
    <w:p w:rsidR="001A608C" w:rsidRPr="001A608C" w:rsidRDefault="001A608C" w:rsidP="001A608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Показанием к катетеризации является сбор мочи на анализ, при невозможности собрать мочу другим способом.</w:t>
      </w: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записать в тетради по форме: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"/>
        <w:gridCol w:w="961"/>
        <w:gridCol w:w="961"/>
        <w:gridCol w:w="961"/>
        <w:gridCol w:w="960"/>
        <w:gridCol w:w="960"/>
        <w:gridCol w:w="960"/>
        <w:gridCol w:w="960"/>
        <w:gridCol w:w="960"/>
        <w:gridCol w:w="960"/>
      </w:tblGrid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согласны с утверждением «+», не согласны «-»</w:t>
      </w: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Графологический диктант по теме</w:t>
      </w: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«Катетеризация мочевого пузыря»</w:t>
      </w: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 вариант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Показанием к катетеризации острая задержка мочи.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Неудержание мочи – непроизвольное выделение небольших количеств мочи из мочеиспускательного канала при физическом напряжении, кашле, напряжении мышц брюшного пресса.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Противопоказанием для катетеризации мочевого пузыря острая задержка мочи.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Недержание мочи является противопоказанием для катетеризации мочевого пузыря.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введения катетера женщине 3-5 см.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катетера мужчине осуществляет только врач.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крови в моче называется </w:t>
      </w:r>
      <w:proofErr w:type="spellStart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олигоурией</w:t>
      </w:r>
      <w:proofErr w:type="spellEnd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Показанием катетеризации является травма мочеиспускательного канала.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Катетер </w:t>
      </w:r>
      <w:proofErr w:type="spellStart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Тиманна</w:t>
      </w:r>
      <w:proofErr w:type="spellEnd"/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изогнутый «клюв».</w:t>
      </w:r>
    </w:p>
    <w:p w:rsidR="001A608C" w:rsidRPr="001A608C" w:rsidRDefault="001A608C" w:rsidP="001A608C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тщательно соблюдать правила асептики при проведении катетеризации.</w:t>
      </w: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записать в тетради по форме: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"/>
        <w:gridCol w:w="961"/>
        <w:gridCol w:w="961"/>
        <w:gridCol w:w="961"/>
        <w:gridCol w:w="960"/>
        <w:gridCol w:w="960"/>
        <w:gridCol w:w="960"/>
        <w:gridCol w:w="960"/>
        <w:gridCol w:w="960"/>
        <w:gridCol w:w="960"/>
      </w:tblGrid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согласны с утверждением «+», не согласны «-»</w:t>
      </w: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Эталон ответа.</w:t>
      </w: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"/>
        <w:gridCol w:w="961"/>
        <w:gridCol w:w="961"/>
        <w:gridCol w:w="961"/>
        <w:gridCol w:w="960"/>
        <w:gridCol w:w="960"/>
        <w:gridCol w:w="960"/>
        <w:gridCol w:w="960"/>
        <w:gridCol w:w="960"/>
        <w:gridCol w:w="960"/>
      </w:tblGrid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"/>
        <w:gridCol w:w="961"/>
        <w:gridCol w:w="961"/>
        <w:gridCol w:w="961"/>
        <w:gridCol w:w="960"/>
        <w:gridCol w:w="960"/>
        <w:gridCol w:w="960"/>
        <w:gridCol w:w="960"/>
        <w:gridCol w:w="960"/>
        <w:gridCol w:w="960"/>
      </w:tblGrid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608C" w:rsidRPr="001A608C" w:rsidTr="001A608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608C" w:rsidRPr="001A608C" w:rsidRDefault="001A608C" w:rsidP="001A60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1A608C" w:rsidRPr="001A608C" w:rsidRDefault="001A608C" w:rsidP="001A6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08C" w:rsidRPr="001A608C" w:rsidRDefault="001A608C" w:rsidP="001A6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9A1" w:rsidRPr="001A608C" w:rsidRDefault="00E929A1" w:rsidP="00EB325F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29A1" w:rsidRDefault="00E929A1" w:rsidP="00A06F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4013B" w:rsidRDefault="0014013B" w:rsidP="001401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013B" w:rsidRDefault="0014013B" w:rsidP="0014013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61F01" w:rsidRPr="00561F01" w:rsidRDefault="00561F01" w:rsidP="0014013B">
      <w:pPr>
        <w:shd w:val="clear" w:color="auto" w:fill="FFFFFF"/>
        <w:spacing w:after="0" w:line="315" w:lineRule="atLeast"/>
        <w:ind w:right="-8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61F01" w:rsidRPr="00561F01" w:rsidRDefault="00561F01" w:rsidP="00561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1F0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53FF" w:rsidRDefault="00561F01" w:rsidP="00C05CB3">
      <w:pPr>
        <w:shd w:val="clear" w:color="auto" w:fill="FFFFFF"/>
        <w:spacing w:after="0" w:line="240" w:lineRule="auto"/>
      </w:pPr>
      <w:r w:rsidRPr="00561F0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sectPr w:rsidR="000453FF" w:rsidSect="002E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2D25"/>
    <w:multiLevelType w:val="multilevel"/>
    <w:tmpl w:val="3EC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358C3"/>
    <w:multiLevelType w:val="multilevel"/>
    <w:tmpl w:val="8522D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A557794"/>
    <w:multiLevelType w:val="multilevel"/>
    <w:tmpl w:val="57CC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456B"/>
    <w:multiLevelType w:val="hybridMultilevel"/>
    <w:tmpl w:val="6D84F336"/>
    <w:lvl w:ilvl="0" w:tplc="94086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D6B5F"/>
    <w:multiLevelType w:val="multilevel"/>
    <w:tmpl w:val="D398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96411"/>
    <w:multiLevelType w:val="hybridMultilevel"/>
    <w:tmpl w:val="3C922ECE"/>
    <w:lvl w:ilvl="0" w:tplc="7DBC2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570A4"/>
    <w:multiLevelType w:val="hybridMultilevel"/>
    <w:tmpl w:val="165648EE"/>
    <w:lvl w:ilvl="0" w:tplc="65C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062B26"/>
    <w:multiLevelType w:val="multilevel"/>
    <w:tmpl w:val="33FE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7181A"/>
    <w:multiLevelType w:val="multilevel"/>
    <w:tmpl w:val="BDD6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62668"/>
    <w:multiLevelType w:val="multilevel"/>
    <w:tmpl w:val="599E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C50D9"/>
    <w:multiLevelType w:val="multilevel"/>
    <w:tmpl w:val="444E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F4A18"/>
    <w:multiLevelType w:val="multilevel"/>
    <w:tmpl w:val="78E4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52BB1"/>
    <w:multiLevelType w:val="hybridMultilevel"/>
    <w:tmpl w:val="122A1602"/>
    <w:lvl w:ilvl="0" w:tplc="B7EA1F78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5674F1"/>
    <w:multiLevelType w:val="multilevel"/>
    <w:tmpl w:val="22F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D7A19"/>
    <w:multiLevelType w:val="hybridMultilevel"/>
    <w:tmpl w:val="9D706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14493"/>
    <w:multiLevelType w:val="multilevel"/>
    <w:tmpl w:val="9794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77535"/>
    <w:multiLevelType w:val="hybridMultilevel"/>
    <w:tmpl w:val="2312E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20E1E"/>
    <w:multiLevelType w:val="multilevel"/>
    <w:tmpl w:val="946A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76CFC"/>
    <w:multiLevelType w:val="hybridMultilevel"/>
    <w:tmpl w:val="D722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DF6753"/>
    <w:multiLevelType w:val="multilevel"/>
    <w:tmpl w:val="90C415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FD764FB"/>
    <w:multiLevelType w:val="multilevel"/>
    <w:tmpl w:val="6DC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D1FE9"/>
    <w:multiLevelType w:val="multilevel"/>
    <w:tmpl w:val="BCA0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12AC4"/>
    <w:multiLevelType w:val="multilevel"/>
    <w:tmpl w:val="C98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3E37AD"/>
    <w:multiLevelType w:val="multilevel"/>
    <w:tmpl w:val="444E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9B1BC1"/>
    <w:multiLevelType w:val="multilevel"/>
    <w:tmpl w:val="C2D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E2512"/>
    <w:multiLevelType w:val="hybridMultilevel"/>
    <w:tmpl w:val="D73EE918"/>
    <w:lvl w:ilvl="0" w:tplc="8EF6E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F138A"/>
    <w:multiLevelType w:val="multilevel"/>
    <w:tmpl w:val="2EDC3D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2629A3"/>
    <w:multiLevelType w:val="multilevel"/>
    <w:tmpl w:val="2706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74F54"/>
    <w:multiLevelType w:val="multilevel"/>
    <w:tmpl w:val="1A1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666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229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0006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044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73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68184">
    <w:abstractNumId w:val="25"/>
  </w:num>
  <w:num w:numId="7" w16cid:durableId="1132477963">
    <w:abstractNumId w:val="3"/>
  </w:num>
  <w:num w:numId="8" w16cid:durableId="55520633">
    <w:abstractNumId w:val="24"/>
  </w:num>
  <w:num w:numId="9" w16cid:durableId="198788472">
    <w:abstractNumId w:val="17"/>
  </w:num>
  <w:num w:numId="10" w16cid:durableId="125122925">
    <w:abstractNumId w:val="22"/>
  </w:num>
  <w:num w:numId="11" w16cid:durableId="1731271491">
    <w:abstractNumId w:val="13"/>
  </w:num>
  <w:num w:numId="12" w16cid:durableId="526990940">
    <w:abstractNumId w:val="27"/>
  </w:num>
  <w:num w:numId="13" w16cid:durableId="2000770280">
    <w:abstractNumId w:val="0"/>
  </w:num>
  <w:num w:numId="14" w16cid:durableId="1754819454">
    <w:abstractNumId w:val="2"/>
  </w:num>
  <w:num w:numId="15" w16cid:durableId="1091895468">
    <w:abstractNumId w:val="28"/>
  </w:num>
  <w:num w:numId="16" w16cid:durableId="623390820">
    <w:abstractNumId w:val="21"/>
  </w:num>
  <w:num w:numId="17" w16cid:durableId="952593529">
    <w:abstractNumId w:val="11"/>
  </w:num>
  <w:num w:numId="18" w16cid:durableId="710955138">
    <w:abstractNumId w:val="9"/>
  </w:num>
  <w:num w:numId="19" w16cid:durableId="1598633166">
    <w:abstractNumId w:val="15"/>
  </w:num>
  <w:num w:numId="20" w16cid:durableId="1853182557">
    <w:abstractNumId w:val="20"/>
  </w:num>
  <w:num w:numId="21" w16cid:durableId="1390300077">
    <w:abstractNumId w:val="1"/>
  </w:num>
  <w:num w:numId="22" w16cid:durableId="275723369">
    <w:abstractNumId w:val="26"/>
  </w:num>
  <w:num w:numId="23" w16cid:durableId="1310597479">
    <w:abstractNumId w:val="19"/>
  </w:num>
  <w:num w:numId="24" w16cid:durableId="230123153">
    <w:abstractNumId w:val="8"/>
  </w:num>
  <w:num w:numId="25" w16cid:durableId="412364419">
    <w:abstractNumId w:val="7"/>
  </w:num>
  <w:num w:numId="26" w16cid:durableId="1515880346">
    <w:abstractNumId w:val="4"/>
  </w:num>
  <w:num w:numId="27" w16cid:durableId="1753817577">
    <w:abstractNumId w:val="5"/>
  </w:num>
  <w:num w:numId="28" w16cid:durableId="1307197832">
    <w:abstractNumId w:val="12"/>
  </w:num>
  <w:num w:numId="29" w16cid:durableId="558636131">
    <w:abstractNumId w:val="23"/>
  </w:num>
  <w:num w:numId="30" w16cid:durableId="1659386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DD5"/>
    <w:rsid w:val="000453FF"/>
    <w:rsid w:val="0004729D"/>
    <w:rsid w:val="000A4929"/>
    <w:rsid w:val="000B77D4"/>
    <w:rsid w:val="0012343C"/>
    <w:rsid w:val="0014013B"/>
    <w:rsid w:val="001A608C"/>
    <w:rsid w:val="001D4131"/>
    <w:rsid w:val="001E511D"/>
    <w:rsid w:val="002313F8"/>
    <w:rsid w:val="00241B9E"/>
    <w:rsid w:val="00266C59"/>
    <w:rsid w:val="00271DB0"/>
    <w:rsid w:val="0028189B"/>
    <w:rsid w:val="00285620"/>
    <w:rsid w:val="00291378"/>
    <w:rsid w:val="002A03A8"/>
    <w:rsid w:val="002B07B1"/>
    <w:rsid w:val="002B3C21"/>
    <w:rsid w:val="002E5D7D"/>
    <w:rsid w:val="002F0C49"/>
    <w:rsid w:val="00333D8E"/>
    <w:rsid w:val="003467EA"/>
    <w:rsid w:val="00460CB2"/>
    <w:rsid w:val="004F0EF7"/>
    <w:rsid w:val="00516265"/>
    <w:rsid w:val="00561F01"/>
    <w:rsid w:val="005640D7"/>
    <w:rsid w:val="00597079"/>
    <w:rsid w:val="006E2E78"/>
    <w:rsid w:val="0074067C"/>
    <w:rsid w:val="00756ACA"/>
    <w:rsid w:val="00770AE7"/>
    <w:rsid w:val="00886319"/>
    <w:rsid w:val="008A0376"/>
    <w:rsid w:val="008D7607"/>
    <w:rsid w:val="008E498B"/>
    <w:rsid w:val="0096184A"/>
    <w:rsid w:val="009B7438"/>
    <w:rsid w:val="009D10EE"/>
    <w:rsid w:val="00A06F94"/>
    <w:rsid w:val="00A3463B"/>
    <w:rsid w:val="00A401AA"/>
    <w:rsid w:val="00A86E59"/>
    <w:rsid w:val="00A96FDC"/>
    <w:rsid w:val="00B02751"/>
    <w:rsid w:val="00B46AB1"/>
    <w:rsid w:val="00B6097D"/>
    <w:rsid w:val="00BA13C2"/>
    <w:rsid w:val="00BB63C7"/>
    <w:rsid w:val="00C04108"/>
    <w:rsid w:val="00C05CB3"/>
    <w:rsid w:val="00C42322"/>
    <w:rsid w:val="00C6786A"/>
    <w:rsid w:val="00C73355"/>
    <w:rsid w:val="00C7746F"/>
    <w:rsid w:val="00C82DB5"/>
    <w:rsid w:val="00D06F14"/>
    <w:rsid w:val="00D27F83"/>
    <w:rsid w:val="00E22F62"/>
    <w:rsid w:val="00E307A0"/>
    <w:rsid w:val="00E329AC"/>
    <w:rsid w:val="00E7503C"/>
    <w:rsid w:val="00E929A1"/>
    <w:rsid w:val="00EB325F"/>
    <w:rsid w:val="00F45E22"/>
    <w:rsid w:val="00F546A3"/>
    <w:rsid w:val="00FF2DD5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Прямая со стрелкой 51"/>
        <o:r id="V:Rule2" type="connector" idref="#Прямая со стрелкой 42"/>
        <o:r id="V:Rule3" type="connector" idref="#Прямая со стрелкой 50"/>
        <o:r id="V:Rule4" type="connector" idref="#Прямая со стрелкой 41"/>
      </o:rules>
    </o:shapelayout>
  </w:shapeDefaults>
  <w:decimalSymbol w:val=","/>
  <w:listSeparator w:val=";"/>
  <w14:docId w14:val="66E0BFDF"/>
  <w15:docId w15:val="{3152C481-363A-49EA-B14F-E83B392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6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6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61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6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61F0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61F01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A3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4013B"/>
    <w:pPr>
      <w:spacing w:line="256" w:lineRule="auto"/>
      <w:ind w:left="720"/>
      <w:contextualSpacing/>
    </w:pPr>
  </w:style>
  <w:style w:type="paragraph" w:customStyle="1" w:styleId="c0">
    <w:name w:val="c0"/>
    <w:basedOn w:val="a"/>
    <w:uiPriority w:val="99"/>
    <w:rsid w:val="0014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14013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1401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uiPriority w:val="22"/>
    <w:qFormat/>
    <w:rsid w:val="0014013B"/>
    <w:rPr>
      <w:b/>
      <w:bCs/>
    </w:rPr>
  </w:style>
  <w:style w:type="character" w:styleId="ab">
    <w:name w:val="Emphasis"/>
    <w:basedOn w:val="a0"/>
    <w:uiPriority w:val="20"/>
    <w:qFormat/>
    <w:rsid w:val="0014013B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4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13B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8A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A0376"/>
  </w:style>
  <w:style w:type="character" w:customStyle="1" w:styleId="c9">
    <w:name w:val="c9"/>
    <w:basedOn w:val="a0"/>
    <w:rsid w:val="008A0376"/>
  </w:style>
  <w:style w:type="character" w:customStyle="1" w:styleId="c4">
    <w:name w:val="c4"/>
    <w:basedOn w:val="a0"/>
    <w:rsid w:val="008A0376"/>
  </w:style>
  <w:style w:type="character" w:customStyle="1" w:styleId="mi">
    <w:name w:val="mi"/>
    <w:basedOn w:val="a0"/>
    <w:rsid w:val="00C7746F"/>
  </w:style>
  <w:style w:type="character" w:customStyle="1" w:styleId="c2">
    <w:name w:val="c2"/>
    <w:basedOn w:val="a0"/>
    <w:rsid w:val="00A06F94"/>
  </w:style>
  <w:style w:type="paragraph" w:customStyle="1" w:styleId="c10">
    <w:name w:val="c10"/>
    <w:basedOn w:val="a"/>
    <w:rsid w:val="002A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A03A8"/>
  </w:style>
  <w:style w:type="character" w:customStyle="1" w:styleId="c24">
    <w:name w:val="c24"/>
    <w:basedOn w:val="a0"/>
    <w:rsid w:val="002A03A8"/>
  </w:style>
  <w:style w:type="character" w:customStyle="1" w:styleId="c20">
    <w:name w:val="c20"/>
    <w:basedOn w:val="a0"/>
    <w:rsid w:val="002A03A8"/>
  </w:style>
  <w:style w:type="character" w:customStyle="1" w:styleId="c1">
    <w:name w:val="c1"/>
    <w:basedOn w:val="a0"/>
    <w:rsid w:val="002A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5184-1E17-4AA9-97D1-895857EC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22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Динара</cp:lastModifiedBy>
  <cp:revision>20</cp:revision>
  <dcterms:created xsi:type="dcterms:W3CDTF">2023-01-31T09:44:00Z</dcterms:created>
  <dcterms:modified xsi:type="dcterms:W3CDTF">2025-05-12T16:51:00Z</dcterms:modified>
</cp:coreProperties>
</file>