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E4479" w:rsidR="001A62C1" w:rsidRDefault="001A62C1" w14:paraId="3251A9FF" wp14:textId="326202BC">
      <w:pPr/>
      <w:bookmarkStart w:name="_GoBack" w:id="0"/>
      <w:bookmarkEnd w:id="0"/>
      <w:r w:rsidRPr="3C78ABC7" w:rsidR="3C78ABC7">
        <w:rPr>
          <w:rFonts w:ascii="Arial" w:hAnsi="Arial" w:eastAsia="Arial" w:cs="Arial"/>
          <w:noProof w:val="0"/>
          <w:color w:val="333333"/>
          <w:sz w:val="22"/>
          <w:szCs w:val="22"/>
          <w:lang w:val="en-US"/>
        </w:rPr>
        <w:t>Первая помощь при попадании инородных тел в верхние дыхательные пути.</w:t>
      </w:r>
    </w:p>
    <w:p xmlns:wp14="http://schemas.microsoft.com/office/word/2010/wordml" w:rsidRPr="004E4479" w:rsidR="001A62C1" w:rsidRDefault="001A62C1" w14:paraId="79F56CC4" wp14:textId="62A6E85F">
      <w:pPr/>
      <w:r w:rsidRPr="3C78ABC7" w:rsidR="3C78ABC7">
        <w:rPr>
          <w:rFonts w:ascii="Arial" w:hAnsi="Arial" w:eastAsia="Arial" w:cs="Arial"/>
          <w:noProof w:val="0"/>
          <w:color w:val="333333"/>
          <w:sz w:val="22"/>
          <w:szCs w:val="22"/>
          <w:lang w:val="en-US"/>
        </w:rPr>
        <w:t>Первая помощь при отравлениях. Учебник Косолапова Н.В. Стр262-265</w:t>
      </w:r>
    </w:p>
    <w:p xmlns:wp14="http://schemas.microsoft.com/office/word/2010/wordml" w:rsidRPr="004E4479" w:rsidR="001A62C1" w:rsidP="3C78ABC7" w:rsidRDefault="001A62C1" w14:paraId="672A6659" wp14:textId="074A753C">
      <w:pPr>
        <w:pStyle w:val="a"/>
        <w:rPr>
          <w:lang w:val="en-US"/>
        </w:rPr>
      </w:pPr>
    </w:p>
    <w:sectPr w:rsidRPr="004E4479" w:rsidR="001A62C1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3C78A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0468e6b7-63c4-4020-96f8-056ac49d91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korchemkina82@mail.ru</lastModifiedBy>
  <revision>2</revision>
  <dcterms:created xsi:type="dcterms:W3CDTF">2014-04-25T13:47:00.0000000Z</dcterms:created>
  <dcterms:modified xsi:type="dcterms:W3CDTF">2020-05-19T04:20:49.1145158Z</dcterms:modified>
  <category/>
</coreProperties>
</file>